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Video del discorso di papa Francesco (dal min. 9 circa) → “è bene non fare il male, ma è male non fare il bene”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https://youtu.be/D0tOrokg46k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D0tOrokg46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