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INDOVINA IL TESTIMONE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ndara" w:cs="Candara" w:eastAsia="Candara" w:hAnsi="Candara"/>
          <w:i w:val="1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i w:val="1"/>
          <w:sz w:val="24"/>
          <w:szCs w:val="24"/>
          <w:rtl w:val="0"/>
        </w:rPr>
        <w:t xml:space="preserve">Cari educatori, le testimonianze proposte potrebbero essere forti e difficili, soprattutto per le fasce di età più piccole. A vostra discrezione la scelta del testimone (per questo consigliamo di vedere preventivamente i vari video proposti), in base al gruppo che seguite. Libera la scelta di trovare anche altre valide alternative. </w:t>
      </w:r>
    </w:p>
    <w:p w:rsidR="00000000" w:rsidDel="00000000" w:rsidP="00000000" w:rsidRDefault="00000000" w:rsidRPr="00000000" w14:paraId="00000004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MICHELE FAZIO- MODALITA’ A</w:t>
      </w:r>
    </w:p>
    <w:tbl>
      <w:tblPr>
        <w:tblStyle w:val="Table1"/>
        <w:tblW w:w="962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14"/>
        <w:gridCol w:w="4814"/>
        <w:tblGridChange w:id="0">
          <w:tblGrid>
            <w:gridCol w:w="4814"/>
            <w:gridCol w:w="4814"/>
          </w:tblGrid>
        </w:tblGridChange>
      </w:tblGrid>
      <w:tr>
        <w:tc>
          <w:tcPr/>
          <w:p w:rsidR="00000000" w:rsidDel="00000000" w:rsidP="00000000" w:rsidRDefault="00000000" w:rsidRPr="00000000" w14:paraId="00000005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SI CHIAMA?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MICHELE FAZIO</w:t>
            </w:r>
          </w:p>
        </w:tc>
      </w:tr>
      <w:tr>
        <w:tc>
          <w:tcPr/>
          <w:p w:rsidR="00000000" w:rsidDel="00000000" w:rsidP="00000000" w:rsidRDefault="00000000" w:rsidRPr="00000000" w14:paraId="00000007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E’ NATO/A?</w:t>
            </w:r>
          </w:p>
          <w:p w:rsidR="00000000" w:rsidDel="00000000" w:rsidP="00000000" w:rsidRDefault="00000000" w:rsidRPr="00000000" w14:paraId="00000008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9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BARI</w:t>
            </w:r>
          </w:p>
        </w:tc>
      </w:tr>
      <w:tr>
        <w:tc>
          <w:tcPr/>
          <w:p w:rsidR="00000000" w:rsidDel="00000000" w:rsidP="00000000" w:rsidRDefault="00000000" w:rsidRPr="00000000" w14:paraId="0000000A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NATO/A?</w:t>
            </w:r>
          </w:p>
          <w:p w:rsidR="00000000" w:rsidDel="00000000" w:rsidP="00000000" w:rsidRDefault="00000000" w:rsidRPr="00000000" w14:paraId="0000000B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C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21 SETTEMBRE 1985</w:t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HA VISSUTO?</w:t>
            </w:r>
          </w:p>
          <w:p w:rsidR="00000000" w:rsidDel="00000000" w:rsidP="00000000" w:rsidRDefault="00000000" w:rsidRPr="00000000" w14:paraId="0000000E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BARI</w:t>
            </w:r>
          </w:p>
        </w:tc>
      </w:tr>
      <w:tr>
        <w:tc>
          <w:tcPr/>
          <w:p w:rsidR="00000000" w:rsidDel="00000000" w:rsidP="00000000" w:rsidRDefault="00000000" w:rsidRPr="00000000" w14:paraId="00000010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MORTO?</w:t>
            </w:r>
          </w:p>
          <w:p w:rsidR="00000000" w:rsidDel="00000000" w:rsidP="00000000" w:rsidRDefault="00000000" w:rsidRPr="00000000" w14:paraId="00000011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12 LUGLIO 2001</w:t>
            </w:r>
          </w:p>
        </w:tc>
      </w:tr>
      <w:tr>
        <w:tc>
          <w:tcPr/>
          <w:p w:rsidR="00000000" w:rsidDel="00000000" w:rsidP="00000000" w:rsidRDefault="00000000" w:rsidRPr="00000000" w14:paraId="0000001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CHI E’ DIVENTATO?</w:t>
            </w:r>
          </w:p>
          <w:p w:rsidR="00000000" w:rsidDel="00000000" w:rsidP="00000000" w:rsidRDefault="00000000" w:rsidRPr="00000000" w14:paraId="00000014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UN INNOCENTE VITTIMA DELLA MAFIA UN SEGNO PER COMBATTERE LA MAFIA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E’ MORTO?</w:t>
            </w:r>
          </w:p>
          <w:p w:rsidR="00000000" w:rsidDel="00000000" w:rsidP="00000000" w:rsidRDefault="00000000" w:rsidRPr="00000000" w14:paraId="00000017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18">
            <w:pPr>
              <w:rPr>
                <w:rFonts w:ascii="Candara" w:cs="Candara" w:eastAsia="Candara" w:hAnsi="Candar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color w:val="000000"/>
                <w:sz w:val="24"/>
                <w:szCs w:val="24"/>
                <w:rtl w:val="0"/>
              </w:rPr>
              <w:t xml:space="preserve">MENTRE TORNAVA A CASA DOPO UNA SERATA CON GLI AMICI- FURONO ATTIMI: SI SENTIRONO DEGLI SPARI DA PARTE DI ALCUNI MAFIOSI, TUTTI SCAPPARONO, LASCIANDOLO SOLO RIVERSO PER TERRA.</w:t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SI CHIAMA SUO PAPA’?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PINUCCIO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VIENE DESCRITTO CARATTERIALMENTE?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RAGAZZO PIENO DI VITA, DOLCE E RISPETTOSO.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IN CHE ANNO I SUOI ASSASSINI VENGONO ASSICURATI ALLA GIUSTIZIA?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2005</w:t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SI CHIAMA SUA MAMMA?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LELLA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QUAL ERA IL SUO SOGNO?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DIVENTARE CARABINIERE</w:t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CHE LAVORETTO FACEVA?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LAVORAVA IN UN BAR</w:t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DI CHE ASSOCIAZIONE FANNO PARTE ORA I GENITORI DI MICHELE?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LIBERA</w:t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CHI E IL FONDATORE DI LIBERA?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DON LUIGI CIOTTI</w:t>
            </w:r>
          </w:p>
        </w:tc>
      </w:tr>
    </w:tbl>
    <w:p w:rsidR="00000000" w:rsidDel="00000000" w:rsidP="00000000" w:rsidRDefault="00000000" w:rsidRPr="00000000" w14:paraId="00000029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MODALITA’ B</w:t>
      </w:r>
    </w:p>
    <w:p w:rsidR="00000000" w:rsidDel="00000000" w:rsidP="00000000" w:rsidRDefault="00000000" w:rsidRPr="00000000" w14:paraId="0000002B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Per poter rispondere alle domande dei ragazzi previste nella modalità B, consigliamo agli educatori di prendere visione della biografia di Michele Fazio, reperibile all’indirizzo: https://vivi.libera.it/storie-454-michele_fazio</w:t>
      </w:r>
    </w:p>
    <w:p w:rsidR="00000000" w:rsidDel="00000000" w:rsidP="00000000" w:rsidRDefault="00000000" w:rsidRPr="00000000" w14:paraId="0000002C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MODALITA’ A – ANNALENA TONELLI</w:t>
      </w:r>
    </w:p>
    <w:tbl>
      <w:tblPr>
        <w:tblStyle w:val="Table2"/>
        <w:tblW w:w="991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957"/>
        <w:gridCol w:w="4961"/>
        <w:tblGridChange w:id="0">
          <w:tblGrid>
            <w:gridCol w:w="4957"/>
            <w:gridCol w:w="4961"/>
          </w:tblGrid>
        </w:tblGridChange>
      </w:tblGrid>
      <w:tr>
        <w:tc>
          <w:tcPr/>
          <w:p w:rsidR="00000000" w:rsidDel="00000000" w:rsidP="00000000" w:rsidRDefault="00000000" w:rsidRPr="00000000" w14:paraId="0000003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SI CHIAMA?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ANNALENA TONELLI</w:t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E’ NATO/A?</w:t>
            </w:r>
          </w:p>
          <w:p w:rsidR="00000000" w:rsidDel="00000000" w:rsidP="00000000" w:rsidRDefault="00000000" w:rsidRPr="00000000" w14:paraId="00000038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FORLI’</w:t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NATO/A?</w:t>
            </w:r>
          </w:p>
          <w:p w:rsidR="00000000" w:rsidDel="00000000" w:rsidP="00000000" w:rsidRDefault="00000000" w:rsidRPr="00000000" w14:paraId="0000003B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2 APRILE 1943</w:t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HA VISSUTO?</w:t>
            </w:r>
          </w:p>
          <w:p w:rsidR="00000000" w:rsidDel="00000000" w:rsidP="00000000" w:rsidRDefault="00000000" w:rsidRPr="00000000" w14:paraId="0000003E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AFRICA </w:t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MORTO?</w:t>
            </w:r>
          </w:p>
          <w:p w:rsidR="00000000" w:rsidDel="00000000" w:rsidP="00000000" w:rsidRDefault="00000000" w:rsidRPr="00000000" w14:paraId="00000041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5 OTTOBRE 2003</w:t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CHI E’ DIVENTATA?</w:t>
            </w:r>
          </w:p>
          <w:p w:rsidR="00000000" w:rsidDel="00000000" w:rsidP="00000000" w:rsidRDefault="00000000" w:rsidRPr="00000000" w14:paraId="00000044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LAICA MISSIONARIA</w:t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E’ MORTO?</w:t>
            </w:r>
          </w:p>
          <w:p w:rsidR="00000000" w:rsidDel="00000000" w:rsidP="00000000" w:rsidRDefault="00000000" w:rsidRPr="00000000" w14:paraId="00000047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UCCISA  DA UN COMMANDO ISLAMICO</w:t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CHE SCUOLA SUPERIORE HA FATTO?</w:t>
            </w:r>
          </w:p>
          <w:p w:rsidR="00000000" w:rsidDel="00000000" w:rsidP="00000000" w:rsidRDefault="00000000" w:rsidRPr="00000000" w14:paraId="0000004A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LICEO CLASSICO</w:t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QUAL E’ STATA LA SUA PRIMA META DI MISSIONE?</w:t>
            </w:r>
          </w:p>
          <w:p w:rsidR="00000000" w:rsidDel="00000000" w:rsidP="00000000" w:rsidRDefault="00000000" w:rsidRPr="00000000" w14:paraId="0000004D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KENYA</w:t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HA COSTRUITO IL PRIMO CENTRO DI RIABILITAZIONE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WAJIR (KENYA)</w:t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IN CHE MODO HA RISCHIATO LA SUA VITA NEGLI ANNI 80?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DENUNCIANDO GLI ECCIDI E LE VIOLENZE</w:t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IN HE ANNO HA RICEVUTO L'ONORIFICENZA DI CAVALIERE DELLA Repubblica?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1953</w:t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NEL 1996 DOVE DECIDE DI STABILIRSI?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BORAMA, NEL SOMALILAND</w:t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 COSA HA FATTO NEL 1997 INSIEME A MOHAMUD IN SOMALIA?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FONDAZIONE DI UNA SCUOLA PER I SORDI</w:t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CHE PREMIO RICEVETTE NELL’OTTOBRE DEL 2000?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IL PREMIO ANNUALE PER LA PACE DA PARTE DELL’UNICEF DEL COMITATO ITALIANO</w:t>
            </w:r>
          </w:p>
        </w:tc>
      </w:tr>
    </w:tbl>
    <w:p w:rsidR="00000000" w:rsidDel="00000000" w:rsidP="00000000" w:rsidRDefault="00000000" w:rsidRPr="00000000" w14:paraId="0000005B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MODALITA’ B – ANNALENA TONELLI</w:t>
      </w:r>
    </w:p>
    <w:p w:rsidR="00000000" w:rsidDel="00000000" w:rsidP="00000000" w:rsidRDefault="00000000" w:rsidRPr="00000000" w14:paraId="0000005E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Per poter rispondere alle domande dei ragazzi previste nella modalità B, consigliamo agli educatori di prendere visione della biografia di Annalena Tonelli , reperibile all’indirizzo: http://www.santiebeati.it/dettaglio/91836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NELSON MANDELA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910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85"/>
        <w:gridCol w:w="5625"/>
        <w:tblGridChange w:id="0">
          <w:tblGrid>
            <w:gridCol w:w="3285"/>
            <w:gridCol w:w="5625"/>
          </w:tblGrid>
        </w:tblGridChange>
      </w:tblGrid>
      <w:tr>
        <w:tc>
          <w:tcPr/>
          <w:p w:rsidR="00000000" w:rsidDel="00000000" w:rsidP="00000000" w:rsidRDefault="00000000" w:rsidRPr="00000000" w14:paraId="0000006B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SI CHIAMA?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NELS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     NELSON 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ROLIHLAHLA MANDELLA</w:t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E’ NATO/A?</w:t>
            </w:r>
          </w:p>
          <w:p w:rsidR="00000000" w:rsidDel="00000000" w:rsidP="00000000" w:rsidRDefault="00000000" w:rsidRPr="00000000" w14:paraId="00000070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MVEZ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  TRANSKEY 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SUDAFRICA</w:t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NATO/A?</w:t>
            </w:r>
          </w:p>
          <w:p w:rsidR="00000000" w:rsidDel="00000000" w:rsidP="00000000" w:rsidRDefault="00000000" w:rsidRPr="00000000" w14:paraId="0000007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18 LU  18 LUGLIO 1918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HA VISSUTO?</w:t>
            </w:r>
          </w:p>
          <w:p w:rsidR="00000000" w:rsidDel="00000000" w:rsidP="00000000" w:rsidRDefault="00000000" w:rsidRPr="00000000" w14:paraId="00000076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SUDA  SUDAFRICA</w:t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MORTO?</w:t>
            </w:r>
          </w:p>
          <w:p w:rsidR="00000000" w:rsidDel="00000000" w:rsidP="00000000" w:rsidRDefault="00000000" w:rsidRPr="00000000" w14:paraId="00000079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 DICE5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DICE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MBRE 2013</w:t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CHI E’ DIVENTATO?</w:t>
            </w:r>
          </w:p>
          <w:p w:rsidR="00000000" w:rsidDel="00000000" w:rsidP="00000000" w:rsidRDefault="00000000" w:rsidRPr="00000000" w14:paraId="0000007C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PRESI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 IL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PRIMO PRESIDENTE DI COLORE DEL SUDAFRICA,  UOMO POLITICO E ATTIVISTA PER I DIRITTI; </w:t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E’ MORTO?</w:t>
            </w:r>
          </w:p>
          <w:p w:rsidR="00000000" w:rsidDel="00000000" w:rsidP="00000000" w:rsidRDefault="00000000" w:rsidRPr="00000000" w14:paraId="0000007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COMPCOMPLICAZIONI A SEGUITO DI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UN'INFEZIONE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POLMONARE PER VIA DELLA TUBERCOLOSI</w:t>
            </w:r>
          </w:p>
        </w:tc>
      </w:tr>
    </w:tbl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MODALITA’ B:</w:t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/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Per poter rispondere alle domande dei ragazzi previste nella modalità B, consigliamo agli educatori di prendere visione della biografia di Nelson Mandela, reperibile all’indirizzo</w:t>
      </w: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hyperlink r:id="rId7">
        <w:r w:rsidDel="00000000" w:rsidR="00000000" w:rsidRPr="00000000">
          <w:rPr>
            <w:rFonts w:ascii="Calibri" w:cs="Calibri" w:eastAsia="Calibri" w:hAnsi="Calibri"/>
            <w:b w:val="0"/>
            <w:i w:val="0"/>
            <w:smallCaps w:val="0"/>
            <w:strike w:val="0"/>
            <w:color w:val="1155cc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https://www.unitiperidirittiumani.it/voices-for-human-rights/nelson-mandela.html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https://it.wikipedia.org/wiki/Nelson_Mandela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SOMBAT JITMOUD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465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080"/>
        <w:gridCol w:w="5385"/>
        <w:tblGridChange w:id="0">
          <w:tblGrid>
            <w:gridCol w:w="4080"/>
            <w:gridCol w:w="5385"/>
          </w:tblGrid>
        </w:tblGridChange>
      </w:tblGrid>
      <w:tr>
        <w:tc>
          <w:tcPr/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COME COME SI CHIAMA IL TESTIMONE?</w:t>
            </w:r>
          </w:p>
        </w:tc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SOMBAT JITMOUD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COSA COSA HA FATTO DI GRANDE?</w:t>
            </w:r>
          </w:p>
        </w:tc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HA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PEHA PERDONATO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L'ASSASSINO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DI SUO FIGLIO</w:t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CHE FICHE FINE HA FATTO SUO FIGLIO?</w:t>
            </w:r>
          </w:p>
        </w:tc>
        <w:tc>
          <w:tcPr/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E’ STAE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’ STA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TO ASSASSINATO MENTRE ANDAVA A CONSEGNARE DELLE PIZZE</w:t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COMECOME SI CHIAMA L’ASSASSINO?                  </w:t>
            </w:r>
          </w:p>
        </w:tc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             TREY RELFORD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DOVE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E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’ AVVENUTA LA VICENDA?</w:t>
            </w:r>
          </w:p>
        </w:tc>
        <w:tc>
          <w:tcPr/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LEXIN   LEXI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N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GTON, IN KENTUCKY (USA)</w:t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QUANQUANDO E’ SUCCESSO IL MISFATTO?</w:t>
            </w:r>
          </w:p>
        </w:tc>
        <w:tc>
          <w:tcPr/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19        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19 APRILE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CHE R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CHE R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ELIGIONE PROFESSA IL TESTIMONE</w:t>
            </w:r>
          </w:p>
        </w:tc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ISLAMISLAM</w:t>
            </w:r>
          </w:p>
        </w:tc>
      </w:tr>
    </w:tbl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MODALITA’ B : 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Per poter rispondere alle domande dei ragazzi previste nella modalità B, consigliamo agli educatori di prendere visione della biografia di Sombat Jitmoud, reperibile agli indirizzi: </w:t>
      </w: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https://www.repubblica.it/esteri/2017/11/14/news/padre_di_un_ragazzo_ucciso_abbraccia_il_suo_assassino_ti_perdono_-181109680/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https://elegancebeard.com/blogs/famous-bearded-men/dr-abdul-munim-sombat-jitmoud-he-forgives-his-sons-killer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EVA MOZES KOR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3361.999999999998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31"/>
        <w:gridCol w:w="7430"/>
        <w:gridCol w:w="2701"/>
        <w:tblGridChange w:id="0">
          <w:tblGrid>
            <w:gridCol w:w="3231"/>
            <w:gridCol w:w="7430"/>
            <w:gridCol w:w="2701"/>
          </w:tblGrid>
        </w:tblGridChange>
      </w:tblGrid>
      <w:tr>
        <w:tc>
          <w:tcPr/>
          <w:p w:rsidR="00000000" w:rsidDel="00000000" w:rsidP="00000000" w:rsidRDefault="00000000" w:rsidRPr="00000000" w14:paraId="000000BA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COME SI CHIAMA?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EVA MEVA MOZES KOR</w:t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E’ NATO/A?</w:t>
            </w:r>
          </w:p>
          <w:p w:rsidR="00000000" w:rsidDel="00000000" w:rsidP="00000000" w:rsidRDefault="00000000" w:rsidRPr="00000000" w14:paraId="000000C0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PORT-TRANSILVANIA</w:t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NATO/A?</w:t>
            </w:r>
          </w:p>
          <w:p w:rsidR="00000000" w:rsidDel="00000000" w:rsidP="00000000" w:rsidRDefault="00000000" w:rsidRPr="00000000" w14:paraId="000000C4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31 GE   31 GENNAIO 1934</w:t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DOVE HA VISSUTO?</w:t>
            </w:r>
          </w:p>
          <w:p w:rsidR="00000000" w:rsidDel="00000000" w:rsidP="00000000" w:rsidRDefault="00000000" w:rsidRPr="00000000" w14:paraId="000000C8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ROM   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ROM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ANIA-CAMPO DI CONCENTRAMENTO-ISR</w:t>
            </w: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AE</w:t>
            </w: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LE-USA</w:t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QUANDO E’ MORTO?</w:t>
            </w:r>
          </w:p>
          <w:p w:rsidR="00000000" w:rsidDel="00000000" w:rsidP="00000000" w:rsidRDefault="00000000" w:rsidRPr="00000000" w14:paraId="000000CC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 LUG 4 LUGLIO 2019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89" w:hRule="atLeast"/>
        </w:trPr>
        <w:tc>
          <w:tcPr/>
          <w:p w:rsidR="00000000" w:rsidDel="00000000" w:rsidP="00000000" w:rsidRDefault="00000000" w:rsidRPr="00000000" w14:paraId="000000CF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CHI E’ DIVENTATO?</w:t>
            </w:r>
          </w:p>
          <w:p w:rsidR="00000000" w:rsidDel="00000000" w:rsidP="00000000" w:rsidRDefault="00000000" w:rsidRPr="00000000" w14:paraId="000000D0">
            <w:pPr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Candara" w:cs="Candara" w:eastAsia="Candara" w:hAnsi="Candara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highlight w:val="white"/>
                  <w:u w:val="none"/>
                  <w:vertAlign w:val="baseline"/>
                  <w:rtl w:val="0"/>
                </w:rPr>
                <w:t xml:space="preserve">SAGGI</w:t>
              </w:r>
            </w:hyperlink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rFonts w:ascii="Candara" w:cs="Candara" w:eastAsia="Candara" w:hAnsi="Candara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highlight w:val="white"/>
                  <w:u w:val="none"/>
                  <w:vertAlign w:val="baseline"/>
                  <w:rtl w:val="0"/>
                </w:rPr>
                <w:t xml:space="preserve">RUMENA</w:t>
              </w:r>
            </w:hyperlink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rFonts w:ascii="Candara" w:cs="Candara" w:eastAsia="Candara" w:hAnsi="Candara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highlight w:val="white"/>
                  <w:u w:val="none"/>
                  <w:vertAlign w:val="baseline"/>
                  <w:rtl w:val="0"/>
                </w:rPr>
                <w:t xml:space="preserve">NATURALIZZATA</w:t>
              </w:r>
            </w:hyperlink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Candara" w:cs="Candara" w:eastAsia="Candara" w:hAnsi="Candara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highlight w:val="white"/>
                  <w:u w:val="none"/>
                  <w:vertAlign w:val="baseline"/>
                  <w:rtl w:val="0"/>
                </w:rPr>
                <w:t xml:space="preserve">STATUNITENSE</w:t>
              </w:r>
            </w:hyperlink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 SOPRAVVISSUTA ALLA </w:t>
            </w:r>
            <w:hyperlink r:id="rId13">
              <w:r w:rsidDel="00000000" w:rsidR="00000000" w:rsidRPr="00000000">
                <w:rPr>
                  <w:rFonts w:ascii="Candara" w:cs="Candara" w:eastAsia="Candara" w:hAnsi="Candara"/>
                  <w:b w:val="0"/>
                  <w:i w:val="0"/>
                  <w:smallCaps w:val="0"/>
                  <w:strike w:val="0"/>
                  <w:color w:val="000000"/>
                  <w:sz w:val="24"/>
                  <w:szCs w:val="24"/>
                  <w:highlight w:val="white"/>
                  <w:u w:val="none"/>
                  <w:vertAlign w:val="baseline"/>
                  <w:rtl w:val="0"/>
                </w:rPr>
                <w:t xml:space="preserve">SHOAH</w:t>
              </w:r>
            </w:hyperlink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, SEGNO DEL PERDONO DELLE ATROCITA’ DELL’OLOCAUSTO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tabs>
                <w:tab w:val="center" w:pos="1475"/>
              </w:tabs>
              <w:rPr>
                <w:rFonts w:ascii="Candara" w:cs="Candara" w:eastAsia="Candara" w:hAnsi="Candara"/>
                <w:sz w:val="24"/>
                <w:szCs w:val="24"/>
              </w:rPr>
            </w:pPr>
            <w:r w:rsidDel="00000000" w:rsidR="00000000" w:rsidRPr="00000000">
              <w:rPr>
                <w:rFonts w:ascii="Candara" w:cs="Candara" w:eastAsia="Candara" w:hAnsi="Candara"/>
                <w:sz w:val="24"/>
                <w:szCs w:val="24"/>
                <w:rtl w:val="0"/>
              </w:rPr>
              <w:t xml:space="preserve"> </w:t>
              <w:tab/>
              <w:t xml:space="preserve">COSA HA FATTO DI GRANDE?   </w:t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 PE HA PERDONATO IL RAGIONIERE DI AUSCHWITZ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0" w:right="0" w:hanging="720"/>
              <w:jc w:val="left"/>
              <w:rPr>
                <w:rFonts w:ascii="Candara" w:cs="Candara" w:eastAsia="Candara" w:hAnsi="Candar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MODALITA’ B</w:t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sz w:val="24"/>
          <w:szCs w:val="24"/>
          <w:rtl w:val="0"/>
        </w:rPr>
        <w:t xml:space="preserve">Per poter rispondere alle domande dei ragazzi previste nella modalità B, consigliamo agli educatori di prendere visione della biografia di Eva Mozes Kor,  reperibile agli indirizzi: </w:t>
      </w: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https://www.theforgivenessproject.com/eva-kor</w:t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720"/>
        <w:jc w:val="left"/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ndara" w:cs="Candara" w:eastAsia="Candara" w:hAnsi="Candara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https://it.wikipedia.org/wiki/Eva_Mozes_Kor</w:t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ndar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C42EDC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semiHidden w:val="1"/>
    <w:unhideWhenUsed w:val="1"/>
    <w:rsid w:val="000D3CFB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 w:val="1"/>
    <w:rsid w:val="000D3CFB"/>
    <w:pPr>
      <w:ind w:left="720"/>
      <w:contextualSpacing w:val="1"/>
    </w:pPr>
  </w:style>
  <w:style w:type="table" w:styleId="Grigliatabella">
    <w:name w:val="Table Grid"/>
    <w:basedOn w:val="Tabellanormale"/>
    <w:uiPriority w:val="39"/>
    <w:rsid w:val="00440EF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1B7FBB"/>
    <w:rPr>
      <w:color w:val="954f72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t.wikipedia.org/wiki/Naturalizzazione" TargetMode="External"/><Relationship Id="rId10" Type="http://schemas.openxmlformats.org/officeDocument/2006/relationships/hyperlink" Target="https://it.wikipedia.org/wiki/Romania" TargetMode="External"/><Relationship Id="rId13" Type="http://schemas.openxmlformats.org/officeDocument/2006/relationships/hyperlink" Target="https://it.wikipedia.org/wiki/Shoah" TargetMode="External"/><Relationship Id="rId12" Type="http://schemas.openxmlformats.org/officeDocument/2006/relationships/hyperlink" Target="https://it.wikipedia.org/wiki/Stati_Uniti_d%27America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t.wikipedia.org/wiki/Saggist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unitiperidirittiumani.it/voices-for-human-rights/nelson-mandela.html" TargetMode="External"/><Relationship Id="rId8" Type="http://schemas.openxmlformats.org/officeDocument/2006/relationships/hyperlink" Target="https://it.wikipedia.org/wiki/Nelson_Mandel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ndara-regular.ttf"/><Relationship Id="rId2" Type="http://schemas.openxmlformats.org/officeDocument/2006/relationships/font" Target="fonts/Candara-bold.ttf"/><Relationship Id="rId3" Type="http://schemas.openxmlformats.org/officeDocument/2006/relationships/font" Target="fonts/Candara-italic.ttf"/><Relationship Id="rId4" Type="http://schemas.openxmlformats.org/officeDocument/2006/relationships/font" Target="fonts/Candara-boldItalic.tt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9DBjMDtROR5Tt1ZQvI/XIE7xeA==">AMUW2mVgyABGY7CjnzqkmlPg1IC8NuIVWm6E60Rzxu6uqo53YWyaYqIKOeVqm45KJ6GBaw28xL4mFdiZN0yC7tQ8PvoZ/6lmfjpG+p3U9duanEqCQoCRtHuhJSxlVWKn0ZafNIFk6qsE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2020-01-31T13:56:00Z</dcterms:created>
  <dc:creator>Elisa Dall'Agnol</dc:creator>
</cp:coreProperties>
</file>