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810" w:rsidRDefault="00C57598">
      <w:pPr>
        <w:pBdr>
          <w:top w:val="nil"/>
          <w:left w:val="nil"/>
          <w:bottom w:val="nil"/>
          <w:right w:val="nil"/>
          <w:between w:val="nil"/>
        </w:pBdr>
        <w:spacing w:after="0" w:line="240" w:lineRule="auto"/>
        <w:jc w:val="center"/>
        <w:rPr>
          <w:b/>
          <w:color w:val="000000"/>
          <w:sz w:val="36"/>
          <w:szCs w:val="36"/>
        </w:rPr>
      </w:pPr>
      <w:r>
        <w:rPr>
          <w:b/>
          <w:color w:val="000000"/>
          <w:sz w:val="36"/>
          <w:szCs w:val="36"/>
        </w:rPr>
        <w:t>ATTIVITA’ DELLE FAMIGLIE</w:t>
      </w:r>
    </w:p>
    <w:p w:rsidR="005A380A" w:rsidRDefault="005A380A">
      <w:pPr>
        <w:pBdr>
          <w:top w:val="nil"/>
          <w:left w:val="nil"/>
          <w:bottom w:val="nil"/>
          <w:right w:val="nil"/>
          <w:between w:val="nil"/>
        </w:pBdr>
        <w:spacing w:after="0" w:line="240" w:lineRule="auto"/>
        <w:jc w:val="center"/>
        <w:rPr>
          <w:b/>
          <w:color w:val="000000"/>
          <w:sz w:val="36"/>
          <w:szCs w:val="36"/>
        </w:rPr>
      </w:pPr>
    </w:p>
    <w:p w:rsidR="00DF6810" w:rsidRDefault="005423D6">
      <w:pPr>
        <w:pBdr>
          <w:top w:val="nil"/>
          <w:left w:val="nil"/>
          <w:bottom w:val="nil"/>
          <w:right w:val="nil"/>
          <w:between w:val="nil"/>
        </w:pBdr>
        <w:spacing w:after="0" w:line="240" w:lineRule="auto"/>
        <w:jc w:val="center"/>
        <w:rPr>
          <w:b/>
          <w:color w:val="000000"/>
          <w:sz w:val="36"/>
          <w:szCs w:val="36"/>
        </w:rPr>
      </w:pPr>
      <w:r>
        <w:rPr>
          <w:b/>
          <w:color w:val="000000"/>
          <w:sz w:val="36"/>
          <w:szCs w:val="36"/>
        </w:rPr>
        <w:t>Ascolto</w:t>
      </w:r>
    </w:p>
    <w:p w:rsidR="00825FE2" w:rsidRPr="00825FE2" w:rsidRDefault="00825FE2" w:rsidP="00825FE2">
      <w:pPr>
        <w:pBdr>
          <w:top w:val="nil"/>
          <w:left w:val="nil"/>
          <w:bottom w:val="nil"/>
          <w:right w:val="nil"/>
          <w:between w:val="nil"/>
        </w:pBdr>
        <w:spacing w:after="0" w:line="240" w:lineRule="auto"/>
        <w:jc w:val="center"/>
        <w:rPr>
          <w:i/>
          <w:color w:val="000000"/>
          <w:sz w:val="18"/>
          <w:szCs w:val="18"/>
        </w:rPr>
      </w:pPr>
      <w:r w:rsidRPr="00825FE2">
        <w:rPr>
          <w:i/>
          <w:color w:val="000000"/>
          <w:sz w:val="18"/>
          <w:szCs w:val="18"/>
        </w:rPr>
        <w:t>“Per me la tavola è stata sempre, e lo è tutt’ora, i luogo privilegiato per imparare, per ascoltare, per umanizzarmi” (Enzo Bianchi)</w:t>
      </w:r>
    </w:p>
    <w:p w:rsidR="00DF6810" w:rsidRDefault="00DF6810">
      <w:pPr>
        <w:pBdr>
          <w:top w:val="nil"/>
          <w:left w:val="nil"/>
          <w:bottom w:val="nil"/>
          <w:right w:val="nil"/>
          <w:between w:val="nil"/>
        </w:pBdr>
        <w:spacing w:after="0" w:line="240" w:lineRule="auto"/>
        <w:rPr>
          <w:color w:val="000000"/>
        </w:rPr>
      </w:pPr>
    </w:p>
    <w:p w:rsidR="00DF6810" w:rsidRDefault="005423D6">
      <w:pPr>
        <w:pBdr>
          <w:top w:val="nil"/>
          <w:left w:val="nil"/>
          <w:bottom w:val="nil"/>
          <w:right w:val="nil"/>
          <w:between w:val="nil"/>
        </w:pBdr>
        <w:spacing w:after="0" w:line="240" w:lineRule="auto"/>
        <w:jc w:val="both"/>
        <w:rPr>
          <w:color w:val="000000"/>
        </w:rPr>
      </w:pPr>
      <w:r>
        <w:rPr>
          <w:color w:val="000000"/>
        </w:rPr>
        <w:t>P</w:t>
      </w:r>
      <w:r w:rsidR="00C57598">
        <w:rPr>
          <w:color w:val="000000"/>
        </w:rPr>
        <w:t>reghiera dell’anno scritta dal settore ACR della nostra diocesi di Padova</w:t>
      </w:r>
      <w:r>
        <w:rPr>
          <w:color w:val="000000"/>
        </w:rPr>
        <w:t>.</w:t>
      </w:r>
      <w:r w:rsidR="00C57598">
        <w:rPr>
          <w:color w:val="000000"/>
        </w:rPr>
        <w:t xml:space="preserve"> </w:t>
      </w:r>
    </w:p>
    <w:p w:rsidR="00DF6810" w:rsidRDefault="00DF6810">
      <w:pPr>
        <w:pBdr>
          <w:top w:val="nil"/>
          <w:left w:val="nil"/>
          <w:bottom w:val="nil"/>
          <w:right w:val="nil"/>
          <w:between w:val="nil"/>
        </w:pBdr>
        <w:spacing w:after="0" w:line="240" w:lineRule="auto"/>
        <w:rPr>
          <w:color w:val="000000"/>
        </w:rPr>
      </w:pPr>
    </w:p>
    <w:p w:rsidR="00DF6810" w:rsidRDefault="00C57598">
      <w:pPr>
        <w:pBdr>
          <w:top w:val="nil"/>
          <w:left w:val="nil"/>
          <w:bottom w:val="nil"/>
          <w:right w:val="nil"/>
          <w:between w:val="nil"/>
        </w:pBdr>
        <w:spacing w:after="0" w:line="240" w:lineRule="auto"/>
        <w:rPr>
          <w:b/>
          <w:color w:val="000000"/>
          <w:u w:val="single"/>
        </w:rPr>
      </w:pPr>
      <w:r>
        <w:rPr>
          <w:b/>
          <w:color w:val="000000"/>
          <w:u w:val="single"/>
        </w:rPr>
        <w:t>Preghiera</w:t>
      </w:r>
    </w:p>
    <w:p w:rsidR="00DF6810" w:rsidRDefault="00DF6810">
      <w:pPr>
        <w:pBdr>
          <w:top w:val="nil"/>
          <w:left w:val="nil"/>
          <w:bottom w:val="nil"/>
          <w:right w:val="nil"/>
          <w:between w:val="nil"/>
        </w:pBdr>
        <w:spacing w:after="0" w:line="240" w:lineRule="auto"/>
        <w:rPr>
          <w:color w:val="000000"/>
        </w:rPr>
      </w:pPr>
    </w:p>
    <w:p w:rsidR="00DF6810" w:rsidRDefault="00C57598">
      <w:pPr>
        <w:pBdr>
          <w:top w:val="nil"/>
          <w:left w:val="nil"/>
          <w:bottom w:val="nil"/>
          <w:right w:val="nil"/>
          <w:between w:val="nil"/>
        </w:pBdr>
        <w:spacing w:after="0" w:line="240" w:lineRule="auto"/>
        <w:rPr>
          <w:i/>
          <w:color w:val="000000"/>
        </w:rPr>
      </w:pPr>
      <w:r>
        <w:rPr>
          <w:i/>
          <w:color w:val="000000"/>
        </w:rPr>
        <w:t xml:space="preserve">Padre, tu che guardi ognuno di noi con amore,  </w:t>
      </w:r>
    </w:p>
    <w:p w:rsidR="00DF6810" w:rsidRDefault="00C57598">
      <w:pPr>
        <w:pBdr>
          <w:top w:val="nil"/>
          <w:left w:val="nil"/>
          <w:bottom w:val="nil"/>
          <w:right w:val="nil"/>
          <w:between w:val="nil"/>
        </w:pBdr>
        <w:spacing w:after="0" w:line="240" w:lineRule="auto"/>
        <w:rPr>
          <w:i/>
          <w:color w:val="000000"/>
        </w:rPr>
      </w:pPr>
      <w:r>
        <w:rPr>
          <w:i/>
          <w:color w:val="000000"/>
        </w:rPr>
        <w:t xml:space="preserve">aiutaci ad accogliere l’altro </w:t>
      </w:r>
    </w:p>
    <w:p w:rsidR="00DF6810" w:rsidRDefault="00C57598">
      <w:pPr>
        <w:pBdr>
          <w:top w:val="nil"/>
          <w:left w:val="nil"/>
          <w:bottom w:val="nil"/>
          <w:right w:val="nil"/>
          <w:between w:val="nil"/>
        </w:pBdr>
        <w:spacing w:after="0" w:line="240" w:lineRule="auto"/>
        <w:rPr>
          <w:i/>
          <w:color w:val="000000"/>
        </w:rPr>
      </w:pPr>
      <w:r>
        <w:rPr>
          <w:i/>
          <w:color w:val="000000"/>
        </w:rPr>
        <w:t>riconoscendolo come un dono.</w:t>
      </w:r>
    </w:p>
    <w:p w:rsidR="00DF6810" w:rsidRDefault="00DF6810">
      <w:pPr>
        <w:pBdr>
          <w:top w:val="nil"/>
          <w:left w:val="nil"/>
          <w:bottom w:val="nil"/>
          <w:right w:val="nil"/>
          <w:between w:val="nil"/>
        </w:pBdr>
        <w:spacing w:after="0" w:line="240" w:lineRule="auto"/>
        <w:rPr>
          <w:i/>
          <w:color w:val="000000"/>
          <w:sz w:val="10"/>
          <w:szCs w:val="10"/>
        </w:rPr>
      </w:pPr>
    </w:p>
    <w:p w:rsidR="00DF6810" w:rsidRDefault="00C57598">
      <w:pPr>
        <w:pBdr>
          <w:top w:val="nil"/>
          <w:left w:val="nil"/>
          <w:bottom w:val="nil"/>
          <w:right w:val="nil"/>
          <w:between w:val="nil"/>
        </w:pBdr>
        <w:spacing w:after="0" w:line="240" w:lineRule="auto"/>
        <w:rPr>
          <w:i/>
          <w:color w:val="000000"/>
        </w:rPr>
      </w:pPr>
      <w:r>
        <w:rPr>
          <w:i/>
          <w:color w:val="000000"/>
        </w:rPr>
        <w:t xml:space="preserve">Signore Gesù tu che sei Figlio </w:t>
      </w:r>
    </w:p>
    <w:p w:rsidR="00DF6810" w:rsidRDefault="00C57598">
      <w:pPr>
        <w:pBdr>
          <w:top w:val="nil"/>
          <w:left w:val="nil"/>
          <w:bottom w:val="nil"/>
          <w:right w:val="nil"/>
          <w:between w:val="nil"/>
        </w:pBdr>
        <w:spacing w:after="0" w:line="240" w:lineRule="auto"/>
        <w:rPr>
          <w:i/>
          <w:color w:val="000000"/>
        </w:rPr>
      </w:pPr>
      <w:r>
        <w:rPr>
          <w:i/>
          <w:color w:val="000000"/>
        </w:rPr>
        <w:t>insegnaci ad ascoltarti come Parola</w:t>
      </w:r>
    </w:p>
    <w:p w:rsidR="00DF6810" w:rsidRDefault="00C57598">
      <w:pPr>
        <w:pBdr>
          <w:top w:val="nil"/>
          <w:left w:val="nil"/>
          <w:bottom w:val="nil"/>
          <w:right w:val="nil"/>
          <w:between w:val="nil"/>
        </w:pBdr>
        <w:spacing w:after="0" w:line="240" w:lineRule="auto"/>
        <w:rPr>
          <w:i/>
          <w:color w:val="000000"/>
        </w:rPr>
      </w:pPr>
      <w:r>
        <w:rPr>
          <w:i/>
          <w:color w:val="000000"/>
        </w:rPr>
        <w:t>che da gusto alla nostra vita.</w:t>
      </w:r>
    </w:p>
    <w:p w:rsidR="00DF6810" w:rsidRDefault="00DF6810">
      <w:pPr>
        <w:pBdr>
          <w:top w:val="nil"/>
          <w:left w:val="nil"/>
          <w:bottom w:val="nil"/>
          <w:right w:val="nil"/>
          <w:between w:val="nil"/>
        </w:pBdr>
        <w:spacing w:after="0" w:line="240" w:lineRule="auto"/>
        <w:rPr>
          <w:i/>
          <w:color w:val="000000"/>
          <w:sz w:val="10"/>
          <w:szCs w:val="10"/>
        </w:rPr>
      </w:pPr>
    </w:p>
    <w:p w:rsidR="00DF6810" w:rsidRDefault="00C57598">
      <w:pPr>
        <w:pBdr>
          <w:top w:val="nil"/>
          <w:left w:val="nil"/>
          <w:bottom w:val="nil"/>
          <w:right w:val="nil"/>
          <w:between w:val="nil"/>
        </w:pBdr>
        <w:spacing w:after="0" w:line="240" w:lineRule="auto"/>
        <w:rPr>
          <w:i/>
          <w:color w:val="000000"/>
        </w:rPr>
      </w:pPr>
      <w:r>
        <w:rPr>
          <w:i/>
          <w:color w:val="000000"/>
        </w:rPr>
        <w:t>Spirito Santo tu che raccogli in unità</w:t>
      </w:r>
    </w:p>
    <w:p w:rsidR="00DF6810" w:rsidRDefault="00C57598">
      <w:pPr>
        <w:pBdr>
          <w:top w:val="nil"/>
          <w:left w:val="nil"/>
          <w:bottom w:val="nil"/>
          <w:right w:val="nil"/>
          <w:between w:val="nil"/>
        </w:pBdr>
        <w:spacing w:after="0" w:line="240" w:lineRule="auto"/>
        <w:rPr>
          <w:i/>
          <w:color w:val="000000"/>
        </w:rPr>
      </w:pPr>
      <w:r>
        <w:rPr>
          <w:i/>
          <w:color w:val="000000"/>
        </w:rPr>
        <w:t>mostraci che servire è condividere la vita</w:t>
      </w:r>
    </w:p>
    <w:p w:rsidR="00DF6810" w:rsidRDefault="00C57598">
      <w:pPr>
        <w:pBdr>
          <w:top w:val="nil"/>
          <w:left w:val="nil"/>
          <w:bottom w:val="nil"/>
          <w:right w:val="nil"/>
          <w:between w:val="nil"/>
        </w:pBdr>
        <w:spacing w:after="0" w:line="240" w:lineRule="auto"/>
        <w:rPr>
          <w:i/>
          <w:color w:val="000000"/>
        </w:rPr>
      </w:pPr>
      <w:r>
        <w:rPr>
          <w:i/>
          <w:color w:val="000000"/>
        </w:rPr>
        <w:t>tenendoci per mano ogni giorno.</w:t>
      </w:r>
    </w:p>
    <w:p w:rsidR="00DF6810" w:rsidRDefault="00DF6810">
      <w:pPr>
        <w:pBdr>
          <w:top w:val="nil"/>
          <w:left w:val="nil"/>
          <w:bottom w:val="nil"/>
          <w:right w:val="nil"/>
          <w:between w:val="nil"/>
        </w:pBdr>
        <w:spacing w:after="0" w:line="240" w:lineRule="auto"/>
        <w:rPr>
          <w:i/>
          <w:color w:val="000000"/>
        </w:rPr>
      </w:pPr>
    </w:p>
    <w:p w:rsidR="00DF6810" w:rsidRDefault="00C57598">
      <w:pPr>
        <w:pBdr>
          <w:top w:val="nil"/>
          <w:left w:val="nil"/>
          <w:bottom w:val="nil"/>
          <w:right w:val="nil"/>
          <w:between w:val="nil"/>
        </w:pBdr>
        <w:spacing w:after="0" w:line="240" w:lineRule="auto"/>
        <w:rPr>
          <w:i/>
          <w:color w:val="000000"/>
        </w:rPr>
      </w:pPr>
      <w:r>
        <w:rPr>
          <w:i/>
          <w:color w:val="000000"/>
        </w:rPr>
        <w:t>Che la nostra preghiera sia</w:t>
      </w:r>
    </w:p>
    <w:p w:rsidR="00DF6810" w:rsidRDefault="00C57598">
      <w:pPr>
        <w:pBdr>
          <w:top w:val="nil"/>
          <w:left w:val="nil"/>
          <w:bottom w:val="nil"/>
          <w:right w:val="nil"/>
          <w:between w:val="nil"/>
        </w:pBdr>
        <w:spacing w:after="0" w:line="240" w:lineRule="auto"/>
        <w:rPr>
          <w:i/>
          <w:color w:val="000000"/>
        </w:rPr>
      </w:pPr>
      <w:r>
        <w:rPr>
          <w:i/>
          <w:color w:val="000000"/>
        </w:rPr>
        <w:t>accoglierti, ascoltarti e servirti</w:t>
      </w:r>
    </w:p>
    <w:p w:rsidR="00DF6810" w:rsidRDefault="00C57598">
      <w:pPr>
        <w:pBdr>
          <w:top w:val="nil"/>
          <w:left w:val="nil"/>
          <w:bottom w:val="nil"/>
          <w:right w:val="nil"/>
          <w:between w:val="nil"/>
        </w:pBdr>
        <w:spacing w:after="0" w:line="240" w:lineRule="auto"/>
        <w:rPr>
          <w:i/>
          <w:color w:val="000000"/>
        </w:rPr>
      </w:pPr>
      <w:r>
        <w:rPr>
          <w:i/>
          <w:color w:val="000000"/>
        </w:rPr>
        <w:t>nei nostri fratelli.</w:t>
      </w:r>
    </w:p>
    <w:p w:rsidR="00DF6810" w:rsidRDefault="00DF6810">
      <w:pPr>
        <w:pBdr>
          <w:top w:val="nil"/>
          <w:left w:val="nil"/>
          <w:bottom w:val="nil"/>
          <w:right w:val="nil"/>
          <w:between w:val="nil"/>
        </w:pBdr>
        <w:spacing w:after="0" w:line="240" w:lineRule="auto"/>
        <w:rPr>
          <w:color w:val="000000"/>
        </w:rPr>
      </w:pPr>
    </w:p>
    <w:p w:rsidR="00D07D08" w:rsidRDefault="00D07D08" w:rsidP="00D07D08">
      <w:pPr>
        <w:spacing w:after="0" w:line="240" w:lineRule="auto"/>
        <w:rPr>
          <w:b/>
          <w:color w:val="000000"/>
          <w:u w:val="single"/>
        </w:rPr>
      </w:pPr>
      <w:r>
        <w:rPr>
          <w:b/>
          <w:color w:val="000000"/>
          <w:u w:val="single"/>
        </w:rPr>
        <w:t>Canto</w:t>
      </w:r>
    </w:p>
    <w:p w:rsidR="00D07D08" w:rsidRDefault="00D07D08" w:rsidP="00D07D08">
      <w:pPr>
        <w:spacing w:after="0" w:line="240" w:lineRule="auto"/>
        <w:jc w:val="both"/>
        <w:rPr>
          <w:b/>
          <w:color w:val="000000"/>
        </w:rPr>
      </w:pPr>
      <w:r>
        <w:rPr>
          <w:b/>
          <w:color w:val="000000"/>
        </w:rPr>
        <w:t>“Sei tu l’ingrediente”</w:t>
      </w:r>
    </w:p>
    <w:p w:rsidR="00D07D08" w:rsidRDefault="00D07D08">
      <w:pPr>
        <w:pBdr>
          <w:top w:val="nil"/>
          <w:left w:val="nil"/>
          <w:bottom w:val="nil"/>
          <w:right w:val="nil"/>
          <w:between w:val="nil"/>
        </w:pBdr>
        <w:spacing w:after="0" w:line="240" w:lineRule="auto"/>
        <w:rPr>
          <w:b/>
          <w:i/>
          <w:color w:val="000000"/>
          <w:u w:val="single"/>
        </w:rPr>
      </w:pPr>
    </w:p>
    <w:p w:rsidR="00D07D08" w:rsidRDefault="00D07D08" w:rsidP="00D07D08">
      <w:pPr>
        <w:spacing w:after="0" w:line="240" w:lineRule="auto"/>
        <w:rPr>
          <w:color w:val="000000"/>
        </w:rPr>
      </w:pPr>
      <w:r>
        <w:rPr>
          <w:color w:val="000000"/>
        </w:rPr>
        <w:t xml:space="preserve">Riunendosi in cerchio </w:t>
      </w:r>
      <w:r>
        <w:t>ci si sofferma sulla lettura</w:t>
      </w:r>
      <w:r>
        <w:rPr>
          <w:color w:val="000000"/>
        </w:rPr>
        <w:t xml:space="preserve"> del Vangelo dell’anno di Luca (10,38-42)</w:t>
      </w:r>
    </w:p>
    <w:p w:rsidR="00D07D08" w:rsidRDefault="00D07D08">
      <w:pPr>
        <w:pBdr>
          <w:top w:val="nil"/>
          <w:left w:val="nil"/>
          <w:bottom w:val="nil"/>
          <w:right w:val="nil"/>
          <w:between w:val="nil"/>
        </w:pBdr>
        <w:spacing w:after="0" w:line="240" w:lineRule="auto"/>
        <w:rPr>
          <w:b/>
          <w:i/>
          <w:color w:val="000000"/>
          <w:u w:val="single"/>
        </w:rPr>
      </w:pPr>
    </w:p>
    <w:p w:rsidR="00DF6810" w:rsidRPr="005846B7" w:rsidRDefault="00C57598">
      <w:pPr>
        <w:pBdr>
          <w:top w:val="nil"/>
          <w:left w:val="nil"/>
          <w:bottom w:val="nil"/>
          <w:right w:val="nil"/>
          <w:between w:val="nil"/>
        </w:pBdr>
        <w:spacing w:after="0" w:line="240" w:lineRule="auto"/>
        <w:rPr>
          <w:b/>
          <w:i/>
          <w:color w:val="000000"/>
          <w:u w:val="single"/>
        </w:rPr>
      </w:pPr>
      <w:r w:rsidRPr="005846B7">
        <w:rPr>
          <w:b/>
          <w:i/>
          <w:color w:val="000000"/>
          <w:u w:val="single"/>
        </w:rPr>
        <w:t>Dal Vangelo secondo Luca (10,38 -42)</w:t>
      </w:r>
    </w:p>
    <w:p w:rsidR="00DF6810" w:rsidRPr="005846B7" w:rsidRDefault="00DF6810">
      <w:pPr>
        <w:pBdr>
          <w:top w:val="nil"/>
          <w:left w:val="nil"/>
          <w:bottom w:val="nil"/>
          <w:right w:val="nil"/>
          <w:between w:val="nil"/>
        </w:pBdr>
        <w:spacing w:after="0" w:line="240" w:lineRule="auto"/>
        <w:jc w:val="both"/>
        <w:rPr>
          <w:i/>
          <w:color w:val="000000"/>
        </w:rPr>
      </w:pPr>
    </w:p>
    <w:p w:rsidR="00DF6810" w:rsidRPr="005846B7" w:rsidRDefault="00C57598">
      <w:pPr>
        <w:pBdr>
          <w:top w:val="nil"/>
          <w:left w:val="nil"/>
          <w:bottom w:val="nil"/>
          <w:right w:val="nil"/>
          <w:between w:val="nil"/>
        </w:pBdr>
        <w:spacing w:after="0" w:line="240" w:lineRule="auto"/>
        <w:jc w:val="both"/>
        <w:rPr>
          <w:i/>
          <w:color w:val="000000"/>
        </w:rPr>
      </w:pPr>
      <w:r w:rsidRPr="005846B7">
        <w:rPr>
          <w:i/>
          <w:color w:val="000000"/>
        </w:rPr>
        <w:t>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w:t>
      </w:r>
    </w:p>
    <w:p w:rsidR="00DF6810" w:rsidRPr="005846B7" w:rsidRDefault="00DF6810">
      <w:pPr>
        <w:pBdr>
          <w:top w:val="nil"/>
          <w:left w:val="nil"/>
          <w:bottom w:val="nil"/>
          <w:right w:val="nil"/>
          <w:between w:val="nil"/>
        </w:pBdr>
        <w:spacing w:after="0" w:line="240" w:lineRule="auto"/>
        <w:jc w:val="both"/>
        <w:rPr>
          <w:i/>
          <w:color w:val="000000"/>
        </w:rPr>
      </w:pPr>
    </w:p>
    <w:p w:rsidR="00DF6810" w:rsidRPr="005846B7" w:rsidRDefault="00C57598">
      <w:pPr>
        <w:pBdr>
          <w:top w:val="nil"/>
          <w:left w:val="nil"/>
          <w:bottom w:val="nil"/>
          <w:right w:val="nil"/>
          <w:between w:val="nil"/>
        </w:pBdr>
        <w:spacing w:after="0" w:line="240" w:lineRule="auto"/>
        <w:rPr>
          <w:b/>
          <w:color w:val="000000"/>
          <w:u w:val="single"/>
        </w:rPr>
      </w:pPr>
      <w:r w:rsidRPr="005846B7">
        <w:rPr>
          <w:b/>
          <w:color w:val="000000"/>
          <w:u w:val="single"/>
        </w:rPr>
        <w:t>Riflessione</w:t>
      </w:r>
    </w:p>
    <w:p w:rsidR="00DF6810" w:rsidRPr="005846B7" w:rsidRDefault="00DF6810">
      <w:pPr>
        <w:pBdr>
          <w:top w:val="nil"/>
          <w:left w:val="nil"/>
          <w:bottom w:val="nil"/>
          <w:right w:val="nil"/>
          <w:between w:val="nil"/>
        </w:pBdr>
        <w:spacing w:after="0" w:line="240" w:lineRule="auto"/>
        <w:rPr>
          <w:color w:val="000000"/>
        </w:rPr>
      </w:pPr>
    </w:p>
    <w:p w:rsidR="00DF6810" w:rsidRPr="005846B7" w:rsidRDefault="005846B7">
      <w:pPr>
        <w:pBdr>
          <w:top w:val="nil"/>
          <w:left w:val="nil"/>
          <w:bottom w:val="nil"/>
          <w:right w:val="nil"/>
          <w:between w:val="nil"/>
        </w:pBdr>
        <w:spacing w:after="0" w:line="240" w:lineRule="auto"/>
        <w:jc w:val="both"/>
        <w:rPr>
          <w:color w:val="000000"/>
        </w:rPr>
      </w:pPr>
      <w:r>
        <w:rPr>
          <w:color w:val="000000"/>
        </w:rPr>
        <w:t xml:space="preserve">Riproponiamo e riviviamo il Vangelo di Luca scoprendo questa volta un nuovo verbo, oltre al precedente (accogliere), </w:t>
      </w:r>
      <w:r w:rsidR="00C57598" w:rsidRPr="005846B7">
        <w:rPr>
          <w:color w:val="000000"/>
        </w:rPr>
        <w:t>che descriv</w:t>
      </w:r>
      <w:r>
        <w:rPr>
          <w:color w:val="000000"/>
        </w:rPr>
        <w:t>e</w:t>
      </w:r>
      <w:r w:rsidR="00C57598" w:rsidRPr="005846B7">
        <w:rPr>
          <w:color w:val="000000"/>
        </w:rPr>
        <w:t xml:space="preserve"> </w:t>
      </w:r>
      <w:r>
        <w:rPr>
          <w:color w:val="000000"/>
        </w:rPr>
        <w:t>un atteggiamento ed uno stile educativo che</w:t>
      </w:r>
      <w:r w:rsidR="00C57598" w:rsidRPr="005846B7">
        <w:rPr>
          <w:color w:val="000000"/>
        </w:rPr>
        <w:t xml:space="preserve"> il Signore sperimenta a Betania e che ciascuno di noi può calare nella sua quotidianità. </w:t>
      </w:r>
      <w:r>
        <w:rPr>
          <w:color w:val="000000"/>
        </w:rPr>
        <w:t>C</w:t>
      </w:r>
      <w:r w:rsidR="00C57598" w:rsidRPr="005846B7">
        <w:rPr>
          <w:color w:val="000000"/>
        </w:rPr>
        <w:t xml:space="preserve">i soffermiamo sul verbo </w:t>
      </w:r>
      <w:r>
        <w:rPr>
          <w:b/>
          <w:color w:val="000000"/>
        </w:rPr>
        <w:t>ascoltare</w:t>
      </w:r>
      <w:r w:rsidR="00C57598" w:rsidRPr="005846B7">
        <w:rPr>
          <w:color w:val="000000"/>
        </w:rPr>
        <w:t>.</w:t>
      </w:r>
    </w:p>
    <w:p w:rsidR="00FC1D18" w:rsidRPr="005846B7" w:rsidRDefault="00FC1D18">
      <w:pPr>
        <w:pBdr>
          <w:top w:val="nil"/>
          <w:left w:val="nil"/>
          <w:bottom w:val="nil"/>
          <w:right w:val="nil"/>
          <w:between w:val="nil"/>
        </w:pBdr>
        <w:spacing w:after="0" w:line="240" w:lineRule="auto"/>
        <w:jc w:val="both"/>
        <w:rPr>
          <w:b/>
          <w:color w:val="000000"/>
        </w:rPr>
      </w:pPr>
    </w:p>
    <w:p w:rsidR="00DF6810" w:rsidRPr="00B7568C" w:rsidRDefault="005846B7" w:rsidP="00FC1D18">
      <w:pPr>
        <w:pBdr>
          <w:top w:val="nil"/>
          <w:left w:val="nil"/>
          <w:bottom w:val="nil"/>
          <w:right w:val="nil"/>
          <w:between w:val="nil"/>
        </w:pBdr>
        <w:spacing w:after="0" w:line="240" w:lineRule="auto"/>
        <w:jc w:val="both"/>
        <w:rPr>
          <w:b/>
          <w:color w:val="000000"/>
        </w:rPr>
      </w:pPr>
      <w:r w:rsidRPr="005846B7">
        <w:rPr>
          <w:b/>
          <w:color w:val="000000"/>
        </w:rPr>
        <w:t xml:space="preserve">Maria ascoltava la sua Parola. </w:t>
      </w:r>
      <w:r>
        <w:rPr>
          <w:color w:val="000000"/>
        </w:rPr>
        <w:t xml:space="preserve">Mentre Maria </w:t>
      </w:r>
      <w:r w:rsidR="00F34F94">
        <w:rPr>
          <w:color w:val="000000"/>
        </w:rPr>
        <w:t>è affaccendata nei servizi domestici, Maria ascoltava il Signore. Sembra cieca alle priorità della sorella troppo impegnata nei preparativi della cucina e nell’organizzazione della casa e forse, dal suo punto di vista, poco attenta all’ospite stesso.</w:t>
      </w:r>
    </w:p>
    <w:p w:rsidR="00F34F94" w:rsidRDefault="00F34F94" w:rsidP="00D07D08">
      <w:pPr>
        <w:pBdr>
          <w:top w:val="nil"/>
          <w:left w:val="nil"/>
          <w:bottom w:val="nil"/>
          <w:right w:val="nil"/>
          <w:between w:val="nil"/>
        </w:pBdr>
        <w:spacing w:after="0" w:line="240" w:lineRule="auto"/>
        <w:jc w:val="both"/>
        <w:rPr>
          <w:color w:val="000000"/>
        </w:rPr>
      </w:pPr>
      <w:r>
        <w:rPr>
          <w:color w:val="000000"/>
        </w:rPr>
        <w:t xml:space="preserve">Maria offre accoglienza in una modalità differente, e forse, prima di ogni cosa, sembra rispondere al suo bisogno di mettersi in ascolto di Gesù; seduta ai suoi piedi, cerca di assaporare le sue parole come nutrimento per la propria esistenza, come sosta di ristoro nel cammino quotidiano. Come potersi privare di una tale opportunità, più unica che rara, di poter </w:t>
      </w:r>
      <w:r w:rsidRPr="00F34F94">
        <w:rPr>
          <w:i/>
          <w:color w:val="000000"/>
        </w:rPr>
        <w:t>ascoltare</w:t>
      </w:r>
      <w:r>
        <w:rPr>
          <w:i/>
          <w:color w:val="000000"/>
        </w:rPr>
        <w:t xml:space="preserve"> </w:t>
      </w:r>
      <w:r>
        <w:rPr>
          <w:color w:val="000000"/>
        </w:rPr>
        <w:t>dalla viva voce del Maestro quel messaggio di amore e di accoglienza che andava predicando per le strade della Palestina?</w:t>
      </w:r>
    </w:p>
    <w:p w:rsidR="00D07D08" w:rsidRPr="005846B7" w:rsidRDefault="00D07D08" w:rsidP="00D07D08">
      <w:pPr>
        <w:pBdr>
          <w:top w:val="nil"/>
          <w:left w:val="nil"/>
          <w:bottom w:val="nil"/>
          <w:right w:val="nil"/>
          <w:between w:val="nil"/>
        </w:pBdr>
        <w:spacing w:after="0" w:line="240" w:lineRule="auto"/>
        <w:rPr>
          <w:b/>
          <w:color w:val="000000"/>
          <w:u w:val="single"/>
        </w:rPr>
      </w:pPr>
      <w:r>
        <w:rPr>
          <w:b/>
          <w:color w:val="000000"/>
          <w:u w:val="single"/>
        </w:rPr>
        <w:lastRenderedPageBreak/>
        <w:t>Domande guida per una riflessione personale ed una condivisione, poi, di gruppo</w:t>
      </w:r>
    </w:p>
    <w:p w:rsidR="00D07D08" w:rsidRDefault="00D07D08" w:rsidP="00D07D08">
      <w:pPr>
        <w:pBdr>
          <w:top w:val="nil"/>
          <w:left w:val="nil"/>
          <w:bottom w:val="nil"/>
          <w:right w:val="nil"/>
          <w:between w:val="nil"/>
        </w:pBdr>
        <w:spacing w:after="0" w:line="240" w:lineRule="auto"/>
        <w:jc w:val="both"/>
        <w:rPr>
          <w:color w:val="000000"/>
        </w:rPr>
      </w:pPr>
    </w:p>
    <w:p w:rsidR="00F34F94" w:rsidRPr="00B7568C" w:rsidRDefault="00B7568C" w:rsidP="00B7568C">
      <w:pPr>
        <w:pStyle w:val="Paragrafoelenco"/>
        <w:numPr>
          <w:ilvl w:val="0"/>
          <w:numId w:val="2"/>
        </w:numPr>
        <w:pBdr>
          <w:top w:val="nil"/>
          <w:left w:val="nil"/>
          <w:bottom w:val="nil"/>
          <w:right w:val="nil"/>
          <w:between w:val="nil"/>
        </w:pBdr>
        <w:spacing w:after="0" w:line="240" w:lineRule="auto"/>
        <w:rPr>
          <w:color w:val="000000"/>
        </w:rPr>
      </w:pPr>
      <w:r w:rsidRPr="00B7568C">
        <w:rPr>
          <w:color w:val="000000"/>
        </w:rPr>
        <w:t>Ed io come mi dispongo ad accogliere l’altro (marito, figli, amici, genitori)?</w:t>
      </w:r>
    </w:p>
    <w:p w:rsidR="00B7568C" w:rsidRPr="00B7568C" w:rsidRDefault="00B7568C" w:rsidP="00B7568C">
      <w:pPr>
        <w:pStyle w:val="Paragrafoelenco"/>
        <w:numPr>
          <w:ilvl w:val="0"/>
          <w:numId w:val="2"/>
        </w:numPr>
        <w:pBdr>
          <w:top w:val="nil"/>
          <w:left w:val="nil"/>
          <w:bottom w:val="nil"/>
          <w:right w:val="nil"/>
          <w:between w:val="nil"/>
        </w:pBdr>
        <w:spacing w:after="0" w:line="240" w:lineRule="auto"/>
        <w:rPr>
          <w:color w:val="000000"/>
        </w:rPr>
      </w:pPr>
      <w:r w:rsidRPr="00B7568C">
        <w:rPr>
          <w:color w:val="000000"/>
        </w:rPr>
        <w:t>Riesco a mettermi in ascolto dei suoi bisogni?</w:t>
      </w:r>
    </w:p>
    <w:p w:rsidR="00B7568C" w:rsidRPr="00B7568C" w:rsidRDefault="00B7568C" w:rsidP="00B7568C">
      <w:pPr>
        <w:pStyle w:val="Paragrafoelenco"/>
        <w:numPr>
          <w:ilvl w:val="0"/>
          <w:numId w:val="2"/>
        </w:numPr>
        <w:pBdr>
          <w:top w:val="nil"/>
          <w:left w:val="nil"/>
          <w:bottom w:val="nil"/>
          <w:right w:val="nil"/>
          <w:between w:val="nil"/>
        </w:pBdr>
        <w:spacing w:after="0" w:line="240" w:lineRule="auto"/>
        <w:rPr>
          <w:color w:val="000000"/>
        </w:rPr>
      </w:pPr>
      <w:r w:rsidRPr="00B7568C">
        <w:rPr>
          <w:color w:val="000000"/>
        </w:rPr>
        <w:t>Riesco a distaccarmi di me stesso</w:t>
      </w:r>
      <w:r>
        <w:rPr>
          <w:color w:val="000000"/>
        </w:rPr>
        <w:t>?</w:t>
      </w:r>
    </w:p>
    <w:p w:rsidR="00B7568C" w:rsidRPr="00B7568C" w:rsidRDefault="00B7568C" w:rsidP="00B7568C">
      <w:pPr>
        <w:pStyle w:val="Paragrafoelenco"/>
        <w:numPr>
          <w:ilvl w:val="0"/>
          <w:numId w:val="2"/>
        </w:numPr>
        <w:pBdr>
          <w:top w:val="nil"/>
          <w:left w:val="nil"/>
          <w:bottom w:val="nil"/>
          <w:right w:val="nil"/>
          <w:between w:val="nil"/>
        </w:pBdr>
        <w:spacing w:after="0" w:line="240" w:lineRule="auto"/>
        <w:rPr>
          <w:color w:val="000000"/>
        </w:rPr>
      </w:pPr>
      <w:r w:rsidRPr="00B7568C">
        <w:rPr>
          <w:color w:val="000000"/>
        </w:rPr>
        <w:t>Riesco a trovare anch’io il tempo per mettermi ai piedi di Gesù in ascolto della sua Parola?</w:t>
      </w:r>
    </w:p>
    <w:p w:rsidR="00D07D08" w:rsidRDefault="00D07D08" w:rsidP="00297BC7">
      <w:pPr>
        <w:pStyle w:val="Nessunaspaziatura"/>
        <w:jc w:val="both"/>
        <w:rPr>
          <w:rFonts w:asciiTheme="minorHAnsi" w:hAnsiTheme="minorHAnsi" w:cstheme="minorHAnsi"/>
          <w:b/>
          <w:u w:val="single"/>
          <w:lang w:eastAsia="en-US"/>
        </w:rPr>
      </w:pPr>
    </w:p>
    <w:p w:rsidR="00825FE2" w:rsidRPr="00297BC7" w:rsidRDefault="00297BC7" w:rsidP="00297BC7">
      <w:pPr>
        <w:pStyle w:val="Nessunaspaziatura"/>
        <w:jc w:val="both"/>
        <w:rPr>
          <w:rFonts w:asciiTheme="minorHAnsi" w:hAnsiTheme="minorHAnsi" w:cstheme="minorHAnsi"/>
          <w:b/>
          <w:u w:val="single"/>
          <w:lang w:eastAsia="en-US"/>
        </w:rPr>
      </w:pPr>
      <w:r w:rsidRPr="00297BC7">
        <w:rPr>
          <w:rFonts w:asciiTheme="minorHAnsi" w:hAnsiTheme="minorHAnsi" w:cstheme="minorHAnsi"/>
          <w:b/>
          <w:u w:val="single"/>
          <w:lang w:eastAsia="en-US"/>
        </w:rPr>
        <w:t>Materiale di supporto</w:t>
      </w:r>
    </w:p>
    <w:p w:rsidR="00297BC7" w:rsidRPr="00297BC7" w:rsidRDefault="00297BC7" w:rsidP="00297BC7">
      <w:pPr>
        <w:pStyle w:val="Nessunaspaziatura"/>
        <w:jc w:val="both"/>
        <w:rPr>
          <w:rFonts w:asciiTheme="minorHAnsi" w:hAnsiTheme="minorHAnsi" w:cstheme="minorHAnsi"/>
          <w:lang w:eastAsia="en-US"/>
        </w:rPr>
      </w:pPr>
    </w:p>
    <w:p w:rsidR="00825FE2" w:rsidRPr="00297BC7" w:rsidRDefault="00825FE2" w:rsidP="00297BC7">
      <w:pPr>
        <w:pStyle w:val="Nessunaspaziatura"/>
        <w:jc w:val="center"/>
        <w:rPr>
          <w:rFonts w:asciiTheme="minorHAnsi" w:hAnsiTheme="minorHAnsi" w:cstheme="minorHAnsi"/>
          <w:b/>
          <w:lang w:eastAsia="en-US"/>
        </w:rPr>
      </w:pPr>
      <w:r w:rsidRPr="00297BC7">
        <w:rPr>
          <w:rFonts w:asciiTheme="minorHAnsi" w:hAnsiTheme="minorHAnsi" w:cstheme="minorHAnsi"/>
          <w:b/>
          <w:lang w:eastAsia="en-US"/>
        </w:rPr>
        <w:t>UNA POESIA SULL’ASCOLTO</w:t>
      </w:r>
    </w:p>
    <w:p w:rsidR="00297BC7" w:rsidRDefault="00297BC7" w:rsidP="00297BC7">
      <w:pPr>
        <w:pStyle w:val="Nessunaspaziatura"/>
        <w:jc w:val="center"/>
        <w:rPr>
          <w:rFonts w:asciiTheme="minorHAnsi" w:hAnsiTheme="minorHAnsi" w:cstheme="minorHAnsi"/>
          <w:i/>
        </w:rPr>
      </w:pPr>
      <w:r w:rsidRPr="00297BC7">
        <w:rPr>
          <w:rFonts w:asciiTheme="minorHAnsi" w:hAnsiTheme="minorHAnsi" w:cstheme="minorHAnsi"/>
          <w:i/>
        </w:rPr>
        <w:t>di Thomas Gordon, “Relazioni efficaci. Come costruirle, come non pregiudicarle</w:t>
      </w:r>
      <w:r>
        <w:rPr>
          <w:rFonts w:asciiTheme="minorHAnsi" w:hAnsiTheme="minorHAnsi" w:cstheme="minorHAnsi"/>
          <w:i/>
        </w:rPr>
        <w:t>”.</w:t>
      </w:r>
    </w:p>
    <w:p w:rsidR="00297BC7" w:rsidRPr="00297BC7" w:rsidRDefault="00297BC7" w:rsidP="00297BC7">
      <w:pPr>
        <w:pStyle w:val="Nessunaspaziatura"/>
        <w:jc w:val="center"/>
        <w:rPr>
          <w:rFonts w:asciiTheme="minorHAnsi" w:hAnsiTheme="minorHAnsi" w:cstheme="minorHAnsi"/>
        </w:rPr>
      </w:pPr>
    </w:p>
    <w:p w:rsidR="00D07D08" w:rsidRDefault="00825FE2" w:rsidP="00297BC7">
      <w:pPr>
        <w:pStyle w:val="Nessunaspaziatura"/>
        <w:jc w:val="both"/>
        <w:rPr>
          <w:rFonts w:asciiTheme="minorHAnsi" w:hAnsiTheme="minorHAnsi" w:cstheme="minorHAnsi"/>
          <w:sz w:val="20"/>
          <w:szCs w:val="20"/>
        </w:rPr>
      </w:pPr>
      <w:r w:rsidRPr="00297BC7">
        <w:rPr>
          <w:rFonts w:asciiTheme="minorHAnsi" w:hAnsiTheme="minorHAnsi" w:cstheme="minorHAnsi"/>
          <w:sz w:val="20"/>
          <w:szCs w:val="20"/>
        </w:rPr>
        <w:t>Quando ti chiedo di ascoltarmi e tu inizi a darmi consigli, non fai ciò che ti ho chiesto.</w:t>
      </w:r>
    </w:p>
    <w:p w:rsidR="00D46A09" w:rsidRPr="00297BC7" w:rsidRDefault="00825FE2" w:rsidP="00297BC7">
      <w:pPr>
        <w:pStyle w:val="Nessunaspaziatura"/>
        <w:jc w:val="both"/>
        <w:rPr>
          <w:rFonts w:asciiTheme="minorHAnsi" w:hAnsiTheme="minorHAnsi" w:cstheme="minorHAnsi"/>
          <w:sz w:val="20"/>
          <w:szCs w:val="20"/>
        </w:rPr>
      </w:pPr>
      <w:r w:rsidRPr="00297BC7">
        <w:rPr>
          <w:rFonts w:asciiTheme="minorHAnsi" w:hAnsiTheme="minorHAnsi" w:cstheme="minorHAnsi"/>
          <w:sz w:val="20"/>
          <w:szCs w:val="20"/>
        </w:rPr>
        <w:t xml:space="preserve">Quando ti chiedo di ascoltarmi e tu inizi a spiegarmi perché non dovrei sentirmi in quel modo, tu calpesti i miei sentimenti.                                                                             </w:t>
      </w:r>
    </w:p>
    <w:p w:rsidR="00D46A09" w:rsidRPr="00297BC7" w:rsidRDefault="00825FE2" w:rsidP="00297BC7">
      <w:pPr>
        <w:pStyle w:val="Nessunaspaziatura"/>
        <w:jc w:val="both"/>
        <w:rPr>
          <w:rFonts w:asciiTheme="minorHAnsi" w:hAnsiTheme="minorHAnsi" w:cstheme="minorHAnsi"/>
          <w:sz w:val="20"/>
          <w:szCs w:val="20"/>
        </w:rPr>
      </w:pPr>
      <w:r w:rsidRPr="00297BC7">
        <w:rPr>
          <w:rFonts w:asciiTheme="minorHAnsi" w:hAnsiTheme="minorHAnsi" w:cstheme="minorHAnsi"/>
          <w:sz w:val="20"/>
          <w:szCs w:val="20"/>
        </w:rPr>
        <w:t>Quando ti chiedo di ascoltarmi e tu pensi di dover fare qualcosa</w:t>
      </w:r>
      <w:r w:rsidR="00297BC7" w:rsidRPr="00297BC7">
        <w:rPr>
          <w:rFonts w:asciiTheme="minorHAnsi" w:hAnsiTheme="minorHAnsi" w:cstheme="minorHAnsi"/>
          <w:sz w:val="20"/>
          <w:szCs w:val="20"/>
        </w:rPr>
        <w:t xml:space="preserve"> </w:t>
      </w:r>
      <w:r w:rsidRPr="00297BC7">
        <w:rPr>
          <w:rFonts w:asciiTheme="minorHAnsi" w:hAnsiTheme="minorHAnsi" w:cstheme="minorHAnsi"/>
          <w:sz w:val="20"/>
          <w:szCs w:val="20"/>
        </w:rPr>
        <w:t xml:space="preserve">per risolvere il mio problema, mi hai </w:t>
      </w:r>
      <w:r w:rsidR="00297BC7" w:rsidRPr="00297BC7">
        <w:rPr>
          <w:rFonts w:asciiTheme="minorHAnsi" w:hAnsiTheme="minorHAnsi" w:cstheme="minorHAnsi"/>
          <w:sz w:val="20"/>
          <w:szCs w:val="20"/>
        </w:rPr>
        <w:t>f</w:t>
      </w:r>
      <w:r w:rsidRPr="00297BC7">
        <w:rPr>
          <w:rFonts w:asciiTheme="minorHAnsi" w:hAnsiTheme="minorHAnsi" w:cstheme="minorHAnsi"/>
          <w:sz w:val="20"/>
          <w:szCs w:val="20"/>
        </w:rPr>
        <w:t xml:space="preserve">rainteso, per quanto strano possa sembrarti.           </w:t>
      </w:r>
    </w:p>
    <w:p w:rsidR="00D46A09" w:rsidRPr="00297BC7" w:rsidRDefault="00825FE2" w:rsidP="00297BC7">
      <w:pPr>
        <w:pStyle w:val="Nessunaspaziatura"/>
        <w:jc w:val="both"/>
        <w:rPr>
          <w:rFonts w:asciiTheme="minorHAnsi" w:hAnsiTheme="minorHAnsi" w:cstheme="minorHAnsi"/>
          <w:sz w:val="20"/>
          <w:szCs w:val="20"/>
        </w:rPr>
      </w:pPr>
      <w:r w:rsidRPr="00297BC7">
        <w:rPr>
          <w:rFonts w:asciiTheme="minorHAnsi" w:hAnsiTheme="minorHAnsi" w:cstheme="minorHAnsi"/>
          <w:sz w:val="20"/>
          <w:szCs w:val="20"/>
        </w:rPr>
        <w:t>Ascolta! Tutto ciò che ti ho chiesto è che tu mi ascolti:</w:t>
      </w:r>
      <w:r w:rsidR="00297BC7" w:rsidRPr="00297BC7">
        <w:rPr>
          <w:rFonts w:asciiTheme="minorHAnsi" w:hAnsiTheme="minorHAnsi" w:cstheme="minorHAnsi"/>
          <w:sz w:val="20"/>
          <w:szCs w:val="20"/>
        </w:rPr>
        <w:t xml:space="preserve"> </w:t>
      </w:r>
      <w:r w:rsidRPr="00297BC7">
        <w:rPr>
          <w:rFonts w:asciiTheme="minorHAnsi" w:hAnsiTheme="minorHAnsi" w:cstheme="minorHAnsi"/>
          <w:sz w:val="20"/>
          <w:szCs w:val="20"/>
        </w:rPr>
        <w:t xml:space="preserve">non parlare, non fare, semplicemente ascoltami.                                                                </w:t>
      </w:r>
    </w:p>
    <w:p w:rsidR="00D46A09" w:rsidRPr="00297BC7" w:rsidRDefault="00825FE2" w:rsidP="00297BC7">
      <w:pPr>
        <w:pStyle w:val="Nessunaspaziatura"/>
        <w:jc w:val="both"/>
        <w:rPr>
          <w:rFonts w:asciiTheme="minorHAnsi" w:hAnsiTheme="minorHAnsi" w:cstheme="minorHAnsi"/>
          <w:sz w:val="20"/>
          <w:szCs w:val="20"/>
        </w:rPr>
      </w:pPr>
      <w:r w:rsidRPr="00297BC7">
        <w:rPr>
          <w:rFonts w:asciiTheme="minorHAnsi" w:hAnsiTheme="minorHAnsi" w:cstheme="minorHAnsi"/>
          <w:sz w:val="20"/>
          <w:szCs w:val="20"/>
        </w:rPr>
        <w:t xml:space="preserve">I consigli costano poco. Con pochi soldi potrei trovarli su qualsiasi rivista.                    </w:t>
      </w:r>
    </w:p>
    <w:p w:rsidR="00297BC7" w:rsidRPr="00297BC7" w:rsidRDefault="00825FE2" w:rsidP="00297BC7">
      <w:pPr>
        <w:pStyle w:val="Nessunaspaziatura"/>
        <w:jc w:val="both"/>
        <w:rPr>
          <w:rFonts w:asciiTheme="minorHAnsi" w:hAnsiTheme="minorHAnsi" w:cstheme="minorHAnsi"/>
          <w:sz w:val="20"/>
          <w:szCs w:val="20"/>
        </w:rPr>
      </w:pPr>
      <w:r w:rsidRPr="00297BC7">
        <w:rPr>
          <w:rFonts w:asciiTheme="minorHAnsi" w:hAnsiTheme="minorHAnsi" w:cstheme="minorHAnsi"/>
          <w:sz w:val="20"/>
          <w:szCs w:val="20"/>
        </w:rPr>
        <w:t>Io posso farcela da solo.</w:t>
      </w:r>
      <w:r w:rsidR="00297BC7" w:rsidRPr="00297BC7">
        <w:rPr>
          <w:rFonts w:asciiTheme="minorHAnsi" w:hAnsiTheme="minorHAnsi" w:cstheme="minorHAnsi"/>
          <w:sz w:val="20"/>
          <w:szCs w:val="20"/>
        </w:rPr>
        <w:t xml:space="preserve"> </w:t>
      </w:r>
      <w:r w:rsidRPr="00297BC7">
        <w:rPr>
          <w:rFonts w:asciiTheme="minorHAnsi" w:hAnsiTheme="minorHAnsi" w:cstheme="minorHAnsi"/>
          <w:sz w:val="20"/>
          <w:szCs w:val="20"/>
        </w:rPr>
        <w:t>Non sono impotente.</w:t>
      </w:r>
    </w:p>
    <w:p w:rsidR="00297BC7" w:rsidRPr="00297BC7" w:rsidRDefault="00297BC7" w:rsidP="00297BC7">
      <w:pPr>
        <w:pStyle w:val="Nessunaspaziatura"/>
        <w:jc w:val="both"/>
        <w:rPr>
          <w:rFonts w:asciiTheme="minorHAnsi" w:hAnsiTheme="minorHAnsi" w:cstheme="minorHAnsi"/>
          <w:sz w:val="10"/>
          <w:szCs w:val="10"/>
        </w:rPr>
      </w:pPr>
    </w:p>
    <w:p w:rsidR="00D46A09" w:rsidRPr="00297BC7" w:rsidRDefault="00825FE2" w:rsidP="00297BC7">
      <w:pPr>
        <w:pStyle w:val="Nessunaspaziatura"/>
        <w:jc w:val="both"/>
        <w:rPr>
          <w:rFonts w:asciiTheme="minorHAnsi" w:hAnsiTheme="minorHAnsi" w:cstheme="minorHAnsi"/>
          <w:sz w:val="20"/>
          <w:szCs w:val="20"/>
        </w:rPr>
      </w:pPr>
      <w:r w:rsidRPr="00297BC7">
        <w:rPr>
          <w:rFonts w:asciiTheme="minorHAnsi" w:hAnsiTheme="minorHAnsi" w:cstheme="minorHAnsi"/>
          <w:sz w:val="20"/>
          <w:szCs w:val="20"/>
        </w:rPr>
        <w:t xml:space="preserve">Avvilito sì, forse anche esitante, ma non sono privo di risorse.                              </w:t>
      </w:r>
    </w:p>
    <w:p w:rsidR="00297BC7" w:rsidRPr="00297BC7" w:rsidRDefault="00825FE2" w:rsidP="00297BC7">
      <w:pPr>
        <w:pStyle w:val="Nessunaspaziatura"/>
        <w:jc w:val="both"/>
        <w:rPr>
          <w:rFonts w:asciiTheme="minorHAnsi" w:hAnsiTheme="minorHAnsi" w:cstheme="minorHAnsi"/>
          <w:sz w:val="20"/>
          <w:szCs w:val="20"/>
        </w:rPr>
      </w:pPr>
      <w:r w:rsidRPr="00297BC7">
        <w:rPr>
          <w:rFonts w:asciiTheme="minorHAnsi" w:hAnsiTheme="minorHAnsi" w:cstheme="minorHAnsi"/>
          <w:sz w:val="20"/>
          <w:szCs w:val="20"/>
        </w:rPr>
        <w:t>Quando fai per me ciò che io potrei fare da me, tu aumenti le mie paure.</w:t>
      </w:r>
    </w:p>
    <w:p w:rsidR="00D46A09" w:rsidRPr="00297BC7" w:rsidRDefault="00825FE2" w:rsidP="00297BC7">
      <w:pPr>
        <w:pStyle w:val="Nessunaspaziatura"/>
        <w:jc w:val="both"/>
        <w:rPr>
          <w:rFonts w:asciiTheme="minorHAnsi" w:hAnsiTheme="minorHAnsi" w:cstheme="minorHAnsi"/>
          <w:sz w:val="20"/>
          <w:szCs w:val="20"/>
        </w:rPr>
      </w:pPr>
      <w:r w:rsidRPr="00297BC7">
        <w:rPr>
          <w:rFonts w:asciiTheme="minorHAnsi" w:hAnsiTheme="minorHAnsi" w:cstheme="minorHAnsi"/>
          <w:sz w:val="20"/>
          <w:szCs w:val="20"/>
        </w:rPr>
        <w:t xml:space="preserve">E il mio senso di inadeguatezza.                                                                                            </w:t>
      </w:r>
    </w:p>
    <w:p w:rsidR="00D46A09" w:rsidRPr="00297BC7" w:rsidRDefault="00825FE2" w:rsidP="00297BC7">
      <w:pPr>
        <w:pStyle w:val="Nessunaspaziatura"/>
        <w:jc w:val="both"/>
        <w:rPr>
          <w:rFonts w:asciiTheme="minorHAnsi" w:hAnsiTheme="minorHAnsi" w:cstheme="minorHAnsi"/>
          <w:sz w:val="20"/>
          <w:szCs w:val="20"/>
        </w:rPr>
      </w:pPr>
      <w:r w:rsidRPr="00297BC7">
        <w:rPr>
          <w:rFonts w:asciiTheme="minorHAnsi" w:hAnsiTheme="minorHAnsi" w:cstheme="minorHAnsi"/>
          <w:sz w:val="20"/>
          <w:szCs w:val="20"/>
        </w:rPr>
        <w:t>Ma quando semplicemente accetti, come un dato di fatto, che io provo ciò che provo,</w:t>
      </w:r>
      <w:r w:rsidR="00297BC7" w:rsidRPr="00297BC7">
        <w:rPr>
          <w:rFonts w:asciiTheme="minorHAnsi" w:hAnsiTheme="minorHAnsi" w:cstheme="minorHAnsi"/>
          <w:sz w:val="20"/>
          <w:szCs w:val="20"/>
        </w:rPr>
        <w:t xml:space="preserve"> </w:t>
      </w:r>
      <w:r w:rsidRPr="00297BC7">
        <w:rPr>
          <w:rFonts w:asciiTheme="minorHAnsi" w:hAnsiTheme="minorHAnsi" w:cstheme="minorHAnsi"/>
          <w:sz w:val="20"/>
          <w:szCs w:val="20"/>
        </w:rPr>
        <w:t>per quanto assurdo possa sembrarti, allora posso smettere di convincerti</w:t>
      </w:r>
      <w:r w:rsidR="00297BC7" w:rsidRPr="00297BC7">
        <w:rPr>
          <w:rFonts w:asciiTheme="minorHAnsi" w:hAnsiTheme="minorHAnsi" w:cstheme="minorHAnsi"/>
          <w:sz w:val="20"/>
          <w:szCs w:val="20"/>
        </w:rPr>
        <w:t xml:space="preserve"> </w:t>
      </w:r>
      <w:r w:rsidRPr="00297BC7">
        <w:rPr>
          <w:rFonts w:asciiTheme="minorHAnsi" w:hAnsiTheme="minorHAnsi" w:cstheme="minorHAnsi"/>
          <w:sz w:val="20"/>
          <w:szCs w:val="20"/>
        </w:rPr>
        <w:t xml:space="preserve">e provare davvero a capire cosa c’è dietro i miei sentimenti irrazionali.                         </w:t>
      </w:r>
    </w:p>
    <w:p w:rsidR="00297BC7" w:rsidRDefault="00825FE2" w:rsidP="00297BC7">
      <w:pPr>
        <w:pStyle w:val="Nessunaspaziatura"/>
        <w:jc w:val="both"/>
        <w:rPr>
          <w:rFonts w:asciiTheme="minorHAnsi" w:hAnsiTheme="minorHAnsi" w:cstheme="minorHAnsi"/>
          <w:sz w:val="20"/>
          <w:szCs w:val="20"/>
        </w:rPr>
      </w:pPr>
      <w:r w:rsidRPr="00297BC7">
        <w:rPr>
          <w:rFonts w:asciiTheme="minorHAnsi" w:hAnsiTheme="minorHAnsi" w:cstheme="minorHAnsi"/>
          <w:sz w:val="20"/>
          <w:szCs w:val="20"/>
        </w:rPr>
        <w:t>E quando finalmente questo si chiarisce, anche le risposte diventano evidenti</w:t>
      </w:r>
      <w:r w:rsidR="00297BC7" w:rsidRPr="00297BC7">
        <w:rPr>
          <w:rFonts w:asciiTheme="minorHAnsi" w:hAnsiTheme="minorHAnsi" w:cstheme="minorHAnsi"/>
          <w:sz w:val="20"/>
          <w:szCs w:val="20"/>
        </w:rPr>
        <w:t xml:space="preserve"> </w:t>
      </w:r>
      <w:r w:rsidRPr="00297BC7">
        <w:rPr>
          <w:rFonts w:asciiTheme="minorHAnsi" w:hAnsiTheme="minorHAnsi" w:cstheme="minorHAnsi"/>
          <w:sz w:val="20"/>
          <w:szCs w:val="20"/>
        </w:rPr>
        <w:t>e non mi servono consigli.</w:t>
      </w:r>
      <w:r w:rsidRPr="00297BC7">
        <w:rPr>
          <w:rFonts w:asciiTheme="minorHAnsi" w:hAnsiTheme="minorHAnsi" w:cstheme="minorHAnsi"/>
          <w:sz w:val="20"/>
          <w:szCs w:val="20"/>
        </w:rPr>
        <w:br/>
        <w:t>I</w:t>
      </w:r>
      <w:r w:rsidR="00297BC7">
        <w:rPr>
          <w:rFonts w:asciiTheme="minorHAnsi" w:hAnsiTheme="minorHAnsi" w:cstheme="minorHAnsi"/>
          <w:sz w:val="20"/>
          <w:szCs w:val="20"/>
        </w:rPr>
        <w:t xml:space="preserve"> </w:t>
      </w:r>
      <w:r w:rsidRPr="00297BC7">
        <w:rPr>
          <w:rFonts w:asciiTheme="minorHAnsi" w:hAnsiTheme="minorHAnsi" w:cstheme="minorHAnsi"/>
          <w:sz w:val="20"/>
          <w:szCs w:val="20"/>
        </w:rPr>
        <w:t xml:space="preserve">sentimenti irrazionali acquistano un significato quando si comprende ciò che nascondono.   </w:t>
      </w:r>
    </w:p>
    <w:p w:rsidR="00297BC7" w:rsidRPr="00297BC7" w:rsidRDefault="00825FE2" w:rsidP="00297BC7">
      <w:pPr>
        <w:pStyle w:val="Nessunaspaziatura"/>
        <w:jc w:val="both"/>
        <w:rPr>
          <w:rFonts w:asciiTheme="minorHAnsi" w:hAnsiTheme="minorHAnsi" w:cstheme="minorHAnsi"/>
          <w:sz w:val="20"/>
          <w:szCs w:val="20"/>
        </w:rPr>
      </w:pPr>
      <w:r w:rsidRPr="00297BC7">
        <w:rPr>
          <w:rFonts w:asciiTheme="minorHAnsi" w:hAnsiTheme="minorHAnsi" w:cstheme="minorHAnsi"/>
          <w:sz w:val="20"/>
          <w:szCs w:val="20"/>
        </w:rPr>
        <w:t xml:space="preserve">Forse è per questo che la mia preghiera a volte funziona, perché Dio è muto e non dà consigli. </w:t>
      </w:r>
    </w:p>
    <w:p w:rsidR="00297BC7" w:rsidRPr="00297BC7" w:rsidRDefault="00825FE2" w:rsidP="00297BC7">
      <w:pPr>
        <w:pStyle w:val="Nessunaspaziatura"/>
        <w:jc w:val="both"/>
        <w:rPr>
          <w:rFonts w:asciiTheme="minorHAnsi" w:hAnsiTheme="minorHAnsi" w:cstheme="minorHAnsi"/>
          <w:sz w:val="20"/>
          <w:szCs w:val="20"/>
        </w:rPr>
      </w:pPr>
      <w:r w:rsidRPr="00297BC7">
        <w:rPr>
          <w:rFonts w:asciiTheme="minorHAnsi" w:hAnsiTheme="minorHAnsi" w:cstheme="minorHAnsi"/>
          <w:sz w:val="20"/>
          <w:szCs w:val="20"/>
        </w:rPr>
        <w:t>Non corregge.</w:t>
      </w:r>
    </w:p>
    <w:p w:rsidR="00297BC7" w:rsidRPr="00297BC7" w:rsidRDefault="00D07D08" w:rsidP="00297BC7">
      <w:pPr>
        <w:pStyle w:val="Nessunaspaziatura"/>
        <w:jc w:val="both"/>
        <w:rPr>
          <w:rFonts w:asciiTheme="minorHAnsi" w:hAnsiTheme="minorHAnsi" w:cstheme="minorHAnsi"/>
          <w:sz w:val="20"/>
          <w:szCs w:val="20"/>
        </w:rPr>
      </w:pPr>
      <w:r w:rsidRPr="00297BC7">
        <w:rPr>
          <w:rFonts w:asciiTheme="minorHAnsi" w:hAnsiTheme="minorHAnsi" w:cstheme="minorHAnsi"/>
          <w:sz w:val="20"/>
          <w:szCs w:val="20"/>
        </w:rPr>
        <w:t>Lui semplicemente</w:t>
      </w:r>
      <w:r w:rsidR="00825FE2" w:rsidRPr="00297BC7">
        <w:rPr>
          <w:rFonts w:asciiTheme="minorHAnsi" w:hAnsiTheme="minorHAnsi" w:cstheme="minorHAnsi"/>
          <w:sz w:val="20"/>
          <w:szCs w:val="20"/>
        </w:rPr>
        <w:t xml:space="preserve"> ascolta e ti lascia lavorare, per arrivare a comprendere da solo</w:t>
      </w:r>
      <w:r w:rsidR="00297BC7" w:rsidRPr="00297BC7">
        <w:rPr>
          <w:rFonts w:asciiTheme="minorHAnsi" w:hAnsiTheme="minorHAnsi" w:cstheme="minorHAnsi"/>
          <w:sz w:val="20"/>
          <w:szCs w:val="20"/>
        </w:rPr>
        <w:t>.</w:t>
      </w:r>
    </w:p>
    <w:p w:rsidR="00297BC7" w:rsidRPr="00297BC7" w:rsidRDefault="00825FE2" w:rsidP="00297BC7">
      <w:pPr>
        <w:pStyle w:val="Nessunaspaziatura"/>
        <w:jc w:val="both"/>
        <w:rPr>
          <w:rFonts w:asciiTheme="minorHAnsi" w:hAnsiTheme="minorHAnsi" w:cstheme="minorHAnsi"/>
          <w:sz w:val="20"/>
          <w:szCs w:val="20"/>
        </w:rPr>
      </w:pPr>
      <w:r w:rsidRPr="00297BC7">
        <w:rPr>
          <w:rFonts w:asciiTheme="minorHAnsi" w:hAnsiTheme="minorHAnsi" w:cstheme="minorHAnsi"/>
          <w:sz w:val="20"/>
          <w:szCs w:val="20"/>
        </w:rPr>
        <w:t>Dunque, ti prego, ascolta e senti ciò che dico.</w:t>
      </w:r>
    </w:p>
    <w:p w:rsidR="00825FE2" w:rsidRPr="00297BC7" w:rsidRDefault="00825FE2" w:rsidP="00297BC7">
      <w:pPr>
        <w:pStyle w:val="Nessunaspaziatura"/>
        <w:jc w:val="both"/>
        <w:rPr>
          <w:rFonts w:asciiTheme="minorHAnsi" w:hAnsiTheme="minorHAnsi" w:cstheme="minorHAnsi"/>
          <w:sz w:val="20"/>
          <w:szCs w:val="20"/>
        </w:rPr>
      </w:pPr>
      <w:r w:rsidRPr="00297BC7">
        <w:rPr>
          <w:rFonts w:asciiTheme="minorHAnsi" w:hAnsiTheme="minorHAnsi" w:cstheme="minorHAnsi"/>
          <w:sz w:val="10"/>
          <w:szCs w:val="10"/>
        </w:rPr>
        <w:br/>
      </w:r>
      <w:r w:rsidRPr="00297BC7">
        <w:rPr>
          <w:rFonts w:asciiTheme="minorHAnsi" w:hAnsiTheme="minorHAnsi" w:cstheme="minorHAnsi"/>
          <w:sz w:val="20"/>
          <w:szCs w:val="20"/>
        </w:rPr>
        <w:t>E se anche tu vuoi parlare, aspetta: tra un attimo sarà il tuo turno</w:t>
      </w:r>
      <w:r w:rsidR="00297BC7" w:rsidRPr="00297BC7">
        <w:rPr>
          <w:rFonts w:asciiTheme="minorHAnsi" w:hAnsiTheme="minorHAnsi" w:cstheme="minorHAnsi"/>
          <w:sz w:val="20"/>
          <w:szCs w:val="20"/>
        </w:rPr>
        <w:t xml:space="preserve"> </w:t>
      </w:r>
      <w:r w:rsidRPr="00297BC7">
        <w:rPr>
          <w:rFonts w:asciiTheme="minorHAnsi" w:hAnsiTheme="minorHAnsi" w:cstheme="minorHAnsi"/>
          <w:sz w:val="20"/>
          <w:szCs w:val="20"/>
        </w:rPr>
        <w:t>e allora sarò io ad ascoltarti.</w:t>
      </w:r>
    </w:p>
    <w:p w:rsidR="00D34CBF" w:rsidRPr="00297BC7" w:rsidRDefault="00D34CBF" w:rsidP="00297BC7">
      <w:pPr>
        <w:pStyle w:val="Nessunaspaziatura"/>
        <w:jc w:val="both"/>
        <w:rPr>
          <w:rFonts w:asciiTheme="minorHAnsi" w:hAnsiTheme="minorHAnsi" w:cstheme="minorHAnsi"/>
        </w:rPr>
      </w:pPr>
    </w:p>
    <w:p w:rsidR="00825FE2" w:rsidRPr="00297BC7" w:rsidRDefault="00825FE2" w:rsidP="00297BC7">
      <w:pPr>
        <w:pStyle w:val="Nessunaspaziatura"/>
        <w:jc w:val="center"/>
        <w:rPr>
          <w:rFonts w:asciiTheme="minorHAnsi" w:hAnsiTheme="minorHAnsi" w:cstheme="minorHAnsi"/>
          <w:b/>
        </w:rPr>
      </w:pPr>
      <w:r w:rsidRPr="00297BC7">
        <w:rPr>
          <w:rFonts w:asciiTheme="minorHAnsi" w:hAnsiTheme="minorHAnsi" w:cstheme="minorHAnsi"/>
          <w:b/>
        </w:rPr>
        <w:t>UNA STORIA SULL’ASCOLTO</w:t>
      </w:r>
    </w:p>
    <w:p w:rsidR="00825FE2" w:rsidRPr="00297BC7" w:rsidRDefault="00825FE2" w:rsidP="00297BC7">
      <w:pPr>
        <w:pStyle w:val="Nessunaspaziatura"/>
        <w:jc w:val="both"/>
        <w:rPr>
          <w:rFonts w:asciiTheme="minorHAnsi" w:hAnsiTheme="minorHAnsi" w:cstheme="minorHAnsi"/>
          <w:sz w:val="20"/>
          <w:szCs w:val="20"/>
        </w:rPr>
      </w:pPr>
    </w:p>
    <w:p w:rsidR="00825FE2" w:rsidRPr="00297BC7" w:rsidRDefault="00825FE2" w:rsidP="00297BC7">
      <w:pPr>
        <w:pStyle w:val="Nessunaspaziatura"/>
        <w:jc w:val="both"/>
        <w:rPr>
          <w:rFonts w:asciiTheme="minorHAnsi" w:hAnsiTheme="minorHAnsi" w:cstheme="minorHAnsi"/>
          <w:sz w:val="20"/>
          <w:szCs w:val="20"/>
        </w:rPr>
      </w:pPr>
      <w:r w:rsidRPr="00297BC7">
        <w:rPr>
          <w:rFonts w:asciiTheme="minorHAnsi" w:hAnsiTheme="minorHAnsi" w:cstheme="minorHAnsi"/>
          <w:bCs/>
          <w:sz w:val="20"/>
          <w:szCs w:val="20"/>
        </w:rPr>
        <w:t>“</w:t>
      </w:r>
      <w:r w:rsidRPr="00297BC7">
        <w:rPr>
          <w:rFonts w:asciiTheme="minorHAnsi" w:hAnsiTheme="minorHAnsi" w:cstheme="minorHAnsi"/>
          <w:sz w:val="20"/>
          <w:szCs w:val="20"/>
        </w:rPr>
        <w:t>C’era una volta un pover’uomo che chiedeva qualche spicciolo all’angolo di una strada. Era conosciuto da molti negozianti e passanti della zona come una persona mite e che non dava assolutamente alcun fastidio: si limitava con molta discrezione ad esporre il suo cappello ed un breve biglietto per raccontare la sua storia.</w:t>
      </w:r>
    </w:p>
    <w:p w:rsidR="00825FE2" w:rsidRPr="00297BC7" w:rsidRDefault="00825FE2" w:rsidP="00297BC7">
      <w:pPr>
        <w:pStyle w:val="Nessunaspaziatura"/>
        <w:jc w:val="both"/>
        <w:rPr>
          <w:rFonts w:asciiTheme="minorHAnsi" w:hAnsiTheme="minorHAnsi" w:cstheme="minorHAnsi"/>
          <w:sz w:val="20"/>
          <w:szCs w:val="20"/>
        </w:rPr>
      </w:pPr>
      <w:r w:rsidRPr="00297BC7">
        <w:rPr>
          <w:rFonts w:asciiTheme="minorHAnsi" w:hAnsiTheme="minorHAnsi" w:cstheme="minorHAnsi"/>
          <w:sz w:val="20"/>
          <w:szCs w:val="20"/>
        </w:rPr>
        <w:t>Con regolarità passava da lui un signore molto distinto, che si fermava a parlare con lui. All’inizio nessuno dei vicini ci fece caso, ma poi questa presenza periodica iniziò ad attirare l’attenzione.</w:t>
      </w:r>
    </w:p>
    <w:p w:rsidR="00825FE2" w:rsidRPr="00297BC7" w:rsidRDefault="00825FE2" w:rsidP="00297BC7">
      <w:pPr>
        <w:pStyle w:val="Nessunaspaziatura"/>
        <w:jc w:val="both"/>
        <w:rPr>
          <w:rFonts w:asciiTheme="minorHAnsi" w:hAnsiTheme="minorHAnsi" w:cstheme="minorHAnsi"/>
          <w:sz w:val="20"/>
          <w:szCs w:val="20"/>
        </w:rPr>
      </w:pPr>
      <w:r w:rsidRPr="00297BC7">
        <w:rPr>
          <w:rFonts w:asciiTheme="minorHAnsi" w:hAnsiTheme="minorHAnsi" w:cstheme="minorHAnsi"/>
          <w:sz w:val="20"/>
          <w:szCs w:val="20"/>
        </w:rPr>
        <w:t>Qualcuno notò che questo signore, sempre ben vestito, non lasciava mai neanche un soldo, e così incominciarono a circolare critiche di tutti i generi sulla “tirchieria” di questo personaggio. Tuttavia l’ometto sembrava sempre molto contento di vederlo.</w:t>
      </w:r>
    </w:p>
    <w:p w:rsidR="00297BC7" w:rsidRPr="00297BC7" w:rsidRDefault="00825FE2" w:rsidP="00297BC7">
      <w:pPr>
        <w:pStyle w:val="Nessunaspaziatura"/>
        <w:jc w:val="both"/>
        <w:rPr>
          <w:rFonts w:asciiTheme="minorHAnsi" w:hAnsiTheme="minorHAnsi" w:cstheme="minorHAnsi"/>
          <w:sz w:val="20"/>
          <w:szCs w:val="20"/>
        </w:rPr>
      </w:pPr>
      <w:r w:rsidRPr="00297BC7">
        <w:rPr>
          <w:rFonts w:asciiTheme="minorHAnsi" w:hAnsiTheme="minorHAnsi" w:cstheme="minorHAnsi"/>
          <w:sz w:val="20"/>
          <w:szCs w:val="20"/>
        </w:rPr>
        <w:t>Una volta uno dei negozianti presso cui il nostro ometto stazionava, dopo che il signore distinto fu andato via, gli chiese:</w:t>
      </w:r>
      <w:r w:rsidR="00297BC7" w:rsidRPr="00297BC7">
        <w:rPr>
          <w:rFonts w:asciiTheme="minorHAnsi" w:hAnsiTheme="minorHAnsi" w:cstheme="minorHAnsi"/>
          <w:sz w:val="20"/>
          <w:szCs w:val="20"/>
        </w:rPr>
        <w:t xml:space="preserve"> </w:t>
      </w:r>
      <w:r w:rsidRPr="00297BC7">
        <w:rPr>
          <w:rFonts w:asciiTheme="minorHAnsi" w:hAnsiTheme="minorHAnsi" w:cstheme="minorHAnsi"/>
          <w:sz w:val="20"/>
          <w:szCs w:val="20"/>
        </w:rPr>
        <w:t>“Come stanno andando le entrate oggi?”</w:t>
      </w:r>
      <w:r w:rsidR="00297BC7" w:rsidRPr="00297BC7">
        <w:rPr>
          <w:rFonts w:asciiTheme="minorHAnsi" w:hAnsiTheme="minorHAnsi" w:cstheme="minorHAnsi"/>
          <w:sz w:val="20"/>
          <w:szCs w:val="20"/>
        </w:rPr>
        <w:t xml:space="preserve"> </w:t>
      </w:r>
      <w:r w:rsidRPr="00297BC7">
        <w:rPr>
          <w:rFonts w:asciiTheme="minorHAnsi" w:hAnsiTheme="minorHAnsi" w:cstheme="minorHAnsi"/>
          <w:sz w:val="20"/>
          <w:szCs w:val="20"/>
        </w:rPr>
        <w:t>“Molto poco…anzi quasi nulla…”</w:t>
      </w:r>
    </w:p>
    <w:p w:rsidR="00297BC7" w:rsidRPr="00297BC7" w:rsidRDefault="00825FE2" w:rsidP="00297BC7">
      <w:pPr>
        <w:pStyle w:val="Nessunaspaziatura"/>
        <w:jc w:val="both"/>
        <w:rPr>
          <w:rFonts w:asciiTheme="minorHAnsi" w:hAnsiTheme="minorHAnsi" w:cstheme="minorHAnsi"/>
          <w:sz w:val="20"/>
          <w:szCs w:val="20"/>
        </w:rPr>
      </w:pPr>
      <w:r w:rsidRPr="00297BC7">
        <w:rPr>
          <w:rFonts w:asciiTheme="minorHAnsi" w:hAnsiTheme="minorHAnsi" w:cstheme="minorHAnsi"/>
          <w:sz w:val="20"/>
          <w:szCs w:val="20"/>
        </w:rPr>
        <w:t>In quel momento passò una signora che lasciò qualche centesimo… Al che il negoziante aggiunse con una punta di sarcasmo:</w:t>
      </w:r>
      <w:r w:rsidR="00297BC7" w:rsidRPr="00297BC7">
        <w:rPr>
          <w:rFonts w:asciiTheme="minorHAnsi" w:hAnsiTheme="minorHAnsi" w:cstheme="minorHAnsi"/>
          <w:sz w:val="20"/>
          <w:szCs w:val="20"/>
        </w:rPr>
        <w:t xml:space="preserve"> </w:t>
      </w:r>
      <w:r w:rsidRPr="00297BC7">
        <w:rPr>
          <w:rFonts w:asciiTheme="minorHAnsi" w:hAnsiTheme="minorHAnsi" w:cstheme="minorHAnsi"/>
          <w:sz w:val="20"/>
          <w:szCs w:val="20"/>
        </w:rPr>
        <w:t>“Certo però che se almeno quel signore così distinto ti desse una frazione dei suoi averi, potresti evitare di stare qui tutto il giorno…”</w:t>
      </w:r>
    </w:p>
    <w:p w:rsidR="00825FE2" w:rsidRPr="00297BC7" w:rsidRDefault="00825FE2" w:rsidP="00297BC7">
      <w:pPr>
        <w:pStyle w:val="Nessunaspaziatura"/>
        <w:jc w:val="both"/>
        <w:rPr>
          <w:rFonts w:asciiTheme="minorHAnsi" w:hAnsiTheme="minorHAnsi" w:cstheme="minorHAnsi"/>
          <w:sz w:val="20"/>
          <w:szCs w:val="20"/>
        </w:rPr>
      </w:pPr>
      <w:r w:rsidRPr="00297BC7">
        <w:rPr>
          <w:rFonts w:asciiTheme="minorHAnsi" w:hAnsiTheme="minorHAnsi" w:cstheme="minorHAnsi"/>
          <w:sz w:val="20"/>
          <w:szCs w:val="20"/>
        </w:rPr>
        <w:t>“Oh, no, non è così – rispose l’ometto – Sai chi è quello? Quello è il presidente di una grande società: per parlare con lui la gente fa la fila per settimane. Ogni minuto del tuo tempo vale un sacco di soldi…”</w:t>
      </w:r>
      <w:r w:rsidRPr="00297BC7">
        <w:rPr>
          <w:rFonts w:asciiTheme="minorHAnsi" w:hAnsiTheme="minorHAnsi" w:cstheme="minorHAnsi"/>
          <w:sz w:val="20"/>
          <w:szCs w:val="20"/>
        </w:rPr>
        <w:br/>
        <w:t>“E allora? A maggior ragione dovrebbe dare di più…”</w:t>
      </w:r>
    </w:p>
    <w:p w:rsidR="00825FE2" w:rsidRPr="00297BC7" w:rsidRDefault="00825FE2" w:rsidP="00297BC7">
      <w:pPr>
        <w:pStyle w:val="Nessunaspaziatura"/>
        <w:jc w:val="both"/>
        <w:rPr>
          <w:rFonts w:asciiTheme="minorHAnsi" w:hAnsiTheme="minorHAnsi" w:cstheme="minorHAnsi"/>
          <w:sz w:val="20"/>
          <w:szCs w:val="20"/>
        </w:rPr>
      </w:pPr>
      <w:r w:rsidRPr="00297BC7">
        <w:rPr>
          <w:rFonts w:asciiTheme="minorHAnsi" w:hAnsiTheme="minorHAnsi" w:cstheme="minorHAnsi"/>
          <w:sz w:val="20"/>
          <w:szCs w:val="20"/>
        </w:rPr>
        <w:t>“Ma lui d</w:t>
      </w:r>
      <w:r w:rsidR="00297BC7" w:rsidRPr="00297BC7">
        <w:rPr>
          <w:rFonts w:asciiTheme="minorHAnsi" w:hAnsiTheme="minorHAnsi" w:cstheme="minorHAnsi"/>
          <w:sz w:val="20"/>
          <w:szCs w:val="20"/>
        </w:rPr>
        <w:t>à</w:t>
      </w:r>
      <w:r w:rsidRPr="00297BC7">
        <w:rPr>
          <w:rFonts w:asciiTheme="minorHAnsi" w:hAnsiTheme="minorHAnsi" w:cstheme="minorHAnsi"/>
          <w:sz w:val="20"/>
          <w:szCs w:val="20"/>
        </w:rPr>
        <w:t xml:space="preserve"> di pi</w:t>
      </w:r>
      <w:r w:rsidR="00297BC7" w:rsidRPr="00297BC7">
        <w:rPr>
          <w:rFonts w:asciiTheme="minorHAnsi" w:hAnsiTheme="minorHAnsi" w:cstheme="minorHAnsi"/>
          <w:sz w:val="20"/>
          <w:szCs w:val="20"/>
        </w:rPr>
        <w:t xml:space="preserve">ù! </w:t>
      </w:r>
      <w:r w:rsidRPr="00297BC7">
        <w:rPr>
          <w:rFonts w:asciiTheme="minorHAnsi" w:hAnsiTheme="minorHAnsi" w:cstheme="minorHAnsi"/>
          <w:sz w:val="20"/>
          <w:szCs w:val="20"/>
        </w:rPr>
        <w:t>Mi dona ogni giorno il bene più prezioso che ha una cosa che non si riguadagna: un po’ del suo tempo per ascoltarmi e per farmi sentire importante per qualcun</w:t>
      </w:r>
      <w:r w:rsidR="00297BC7" w:rsidRPr="00297BC7">
        <w:rPr>
          <w:rFonts w:asciiTheme="minorHAnsi" w:hAnsiTheme="minorHAnsi" w:cstheme="minorHAnsi"/>
          <w:sz w:val="20"/>
          <w:szCs w:val="20"/>
        </w:rPr>
        <w:t>o.</w:t>
      </w:r>
      <w:r w:rsidRPr="00297BC7">
        <w:rPr>
          <w:rFonts w:asciiTheme="minorHAnsi" w:hAnsiTheme="minorHAnsi" w:cstheme="minorHAnsi"/>
          <w:sz w:val="20"/>
          <w:szCs w:val="20"/>
        </w:rPr>
        <w:t xml:space="preserve"> </w:t>
      </w:r>
      <w:proofErr w:type="gramStart"/>
      <w:r w:rsidRPr="00297BC7">
        <w:rPr>
          <w:rFonts w:asciiTheme="minorHAnsi" w:hAnsiTheme="minorHAnsi" w:cstheme="minorHAnsi"/>
          <w:sz w:val="20"/>
          <w:szCs w:val="20"/>
        </w:rPr>
        <w:t>E’</w:t>
      </w:r>
      <w:proofErr w:type="gramEnd"/>
      <w:r w:rsidRPr="00297BC7">
        <w:rPr>
          <w:rFonts w:asciiTheme="minorHAnsi" w:hAnsiTheme="minorHAnsi" w:cstheme="minorHAnsi"/>
          <w:sz w:val="20"/>
          <w:szCs w:val="20"/>
        </w:rPr>
        <w:t xml:space="preserve"> qualcosa che non potrà più avere in nessun modo, perché il tempo non ritorn</w:t>
      </w:r>
      <w:r w:rsidR="00297BC7" w:rsidRPr="00297BC7">
        <w:rPr>
          <w:rFonts w:asciiTheme="minorHAnsi" w:hAnsiTheme="minorHAnsi" w:cstheme="minorHAnsi"/>
          <w:sz w:val="20"/>
          <w:szCs w:val="20"/>
        </w:rPr>
        <w:t>a</w:t>
      </w:r>
      <w:r w:rsidRPr="00297BC7">
        <w:rPr>
          <w:rFonts w:asciiTheme="minorHAnsi" w:hAnsiTheme="minorHAnsi" w:cstheme="minorHAnsi"/>
          <w:sz w:val="20"/>
          <w:szCs w:val="20"/>
        </w:rPr>
        <w:t>”</w:t>
      </w:r>
      <w:r w:rsidR="00297BC7" w:rsidRPr="00297BC7">
        <w:rPr>
          <w:rFonts w:asciiTheme="minorHAnsi" w:hAnsiTheme="minorHAnsi" w:cstheme="minorHAnsi"/>
          <w:sz w:val="20"/>
          <w:szCs w:val="20"/>
        </w:rPr>
        <w:t>.</w:t>
      </w:r>
    </w:p>
    <w:p w:rsidR="005423D6" w:rsidRDefault="005423D6">
      <w:pPr>
        <w:pBdr>
          <w:top w:val="nil"/>
          <w:left w:val="nil"/>
          <w:bottom w:val="nil"/>
          <w:right w:val="nil"/>
          <w:between w:val="nil"/>
        </w:pBdr>
        <w:spacing w:after="0" w:line="240" w:lineRule="auto"/>
      </w:pPr>
    </w:p>
    <w:p w:rsidR="005423D6" w:rsidRDefault="005423D6" w:rsidP="005423D6">
      <w:pPr>
        <w:pBdr>
          <w:top w:val="nil"/>
          <w:left w:val="nil"/>
          <w:bottom w:val="nil"/>
          <w:right w:val="nil"/>
          <w:between w:val="nil"/>
        </w:pBdr>
        <w:spacing w:after="0" w:line="240" w:lineRule="auto"/>
        <w:rPr>
          <w:b/>
          <w:color w:val="000000"/>
          <w:u w:val="single"/>
        </w:rPr>
      </w:pPr>
      <w:r>
        <w:rPr>
          <w:b/>
          <w:color w:val="000000"/>
          <w:u w:val="single"/>
        </w:rPr>
        <w:lastRenderedPageBreak/>
        <w:t xml:space="preserve">Gesto </w:t>
      </w:r>
      <w:bookmarkStart w:id="0" w:name="_GoBack"/>
      <w:bookmarkEnd w:id="0"/>
    </w:p>
    <w:p w:rsidR="005423D6" w:rsidRPr="005423D6" w:rsidRDefault="005423D6" w:rsidP="005423D6">
      <w:pPr>
        <w:pBdr>
          <w:top w:val="nil"/>
          <w:left w:val="nil"/>
          <w:bottom w:val="nil"/>
          <w:right w:val="nil"/>
          <w:between w:val="nil"/>
        </w:pBdr>
        <w:spacing w:after="0" w:line="240" w:lineRule="auto"/>
        <w:rPr>
          <w:color w:val="000000"/>
        </w:rPr>
      </w:pPr>
    </w:p>
    <w:p w:rsidR="005423D6" w:rsidRDefault="005423D6">
      <w:pPr>
        <w:pBdr>
          <w:top w:val="nil"/>
          <w:left w:val="nil"/>
          <w:bottom w:val="nil"/>
          <w:right w:val="nil"/>
          <w:between w:val="nil"/>
        </w:pBdr>
        <w:spacing w:after="0" w:line="240" w:lineRule="auto"/>
      </w:pPr>
      <w:r>
        <w:t>Durante il pasto in famiglia proviamo a spegnere la televisione e la tecnologia varia e a metterci in ascolto dell’altro, della sua giornata, dei suoi bisogni e dei suoi desideri.</w:t>
      </w:r>
    </w:p>
    <w:p w:rsidR="00D34CBF" w:rsidRDefault="00D34CBF">
      <w:pPr>
        <w:pBdr>
          <w:top w:val="nil"/>
          <w:left w:val="nil"/>
          <w:bottom w:val="nil"/>
          <w:right w:val="nil"/>
          <w:between w:val="nil"/>
        </w:pBdr>
        <w:spacing w:after="0" w:line="240" w:lineRule="auto"/>
      </w:pPr>
    </w:p>
    <w:p w:rsidR="00D34CBF" w:rsidRPr="00297BC7" w:rsidRDefault="00D34CBF" w:rsidP="00D34CBF">
      <w:pPr>
        <w:pBdr>
          <w:top w:val="nil"/>
          <w:left w:val="nil"/>
          <w:bottom w:val="nil"/>
          <w:right w:val="nil"/>
          <w:between w:val="nil"/>
        </w:pBdr>
        <w:spacing w:after="0" w:line="240" w:lineRule="auto"/>
        <w:rPr>
          <w:b/>
          <w:color w:val="000000"/>
        </w:rPr>
      </w:pPr>
      <w:r w:rsidRPr="00297BC7">
        <w:rPr>
          <w:b/>
          <w:color w:val="000000"/>
        </w:rPr>
        <w:t>Concludiamo l’incontro con la preghiera dell’anno.</w:t>
      </w:r>
    </w:p>
    <w:p w:rsidR="00D34CBF" w:rsidRPr="00297BC7" w:rsidRDefault="00D34CBF">
      <w:pPr>
        <w:pBdr>
          <w:top w:val="nil"/>
          <w:left w:val="nil"/>
          <w:bottom w:val="nil"/>
          <w:right w:val="nil"/>
          <w:between w:val="nil"/>
        </w:pBdr>
        <w:spacing w:after="0" w:line="240" w:lineRule="auto"/>
        <w:rPr>
          <w:b/>
        </w:rPr>
      </w:pPr>
    </w:p>
    <w:sectPr w:rsidR="00D34CBF" w:rsidRPr="00297BC7">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15DA8"/>
    <w:multiLevelType w:val="hybridMultilevel"/>
    <w:tmpl w:val="875EA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9C1C63"/>
    <w:multiLevelType w:val="hybridMultilevel"/>
    <w:tmpl w:val="79B6C4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2F4EDB"/>
    <w:multiLevelType w:val="multilevel"/>
    <w:tmpl w:val="D7F20414"/>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810"/>
        </w:tabs>
        <w:ind w:left="810" w:hanging="45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4C5D50B7"/>
    <w:multiLevelType w:val="hybridMultilevel"/>
    <w:tmpl w:val="7A6286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8E40D96"/>
    <w:multiLevelType w:val="hybridMultilevel"/>
    <w:tmpl w:val="AA1A48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10"/>
    <w:rsid w:val="000E559F"/>
    <w:rsid w:val="001A3104"/>
    <w:rsid w:val="00297BC7"/>
    <w:rsid w:val="004576C1"/>
    <w:rsid w:val="005423D6"/>
    <w:rsid w:val="00561567"/>
    <w:rsid w:val="005846B7"/>
    <w:rsid w:val="005A380A"/>
    <w:rsid w:val="00825FE2"/>
    <w:rsid w:val="009B471F"/>
    <w:rsid w:val="00B7568C"/>
    <w:rsid w:val="00C57598"/>
    <w:rsid w:val="00D07D08"/>
    <w:rsid w:val="00D34CBF"/>
    <w:rsid w:val="00D46A09"/>
    <w:rsid w:val="00DF6810"/>
    <w:rsid w:val="00F34F94"/>
    <w:rsid w:val="00FC1D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A687"/>
  <w15:docId w15:val="{121856BA-61E3-4754-8F71-1BE5C18D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Nessunaspaziatura">
    <w:name w:val="No Spacing"/>
    <w:uiPriority w:val="1"/>
    <w:qFormat/>
    <w:rsid w:val="008A6331"/>
    <w:pPr>
      <w:spacing w:after="0" w:line="240" w:lineRule="auto"/>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584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695930">
      <w:bodyDiv w:val="1"/>
      <w:marLeft w:val="0"/>
      <w:marRight w:val="0"/>
      <w:marTop w:val="0"/>
      <w:marBottom w:val="0"/>
      <w:divBdr>
        <w:top w:val="none" w:sz="0" w:space="0" w:color="auto"/>
        <w:left w:val="none" w:sz="0" w:space="0" w:color="auto"/>
        <w:bottom w:val="none" w:sz="0" w:space="0" w:color="auto"/>
        <w:right w:val="none" w:sz="0" w:space="0" w:color="auto"/>
      </w:divBdr>
    </w:div>
    <w:div w:id="1519077894">
      <w:bodyDiv w:val="1"/>
      <w:marLeft w:val="0"/>
      <w:marRight w:val="0"/>
      <w:marTop w:val="0"/>
      <w:marBottom w:val="0"/>
      <w:divBdr>
        <w:top w:val="none" w:sz="0" w:space="0" w:color="auto"/>
        <w:left w:val="none" w:sz="0" w:space="0" w:color="auto"/>
        <w:bottom w:val="none" w:sz="0" w:space="0" w:color="auto"/>
        <w:right w:val="none" w:sz="0" w:space="0" w:color="auto"/>
      </w:divBdr>
    </w:div>
    <w:div w:id="1612784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3</Pages>
  <Words>1020</Words>
  <Characters>5816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dc:creator>
  <cp:lastModifiedBy>Rigoni Lab</cp:lastModifiedBy>
  <cp:revision>15</cp:revision>
  <dcterms:created xsi:type="dcterms:W3CDTF">2018-09-18T09:31:00Z</dcterms:created>
  <dcterms:modified xsi:type="dcterms:W3CDTF">2018-12-16T13:27:00Z</dcterms:modified>
</cp:coreProperties>
</file>