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contextualSpacing w:val="0"/>
        <w:jc w:val="center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SECONDA GIORNATA</w:t>
      </w:r>
    </w:p>
    <w:p w:rsidR="00000000" w:rsidDel="00000000" w:rsidP="00000000" w:rsidRDefault="00000000" w:rsidRPr="00000000" w14:paraId="00000001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contextualSpacing w:val="0"/>
        <w:rPr/>
      </w:pPr>
      <w:r w:rsidDel="00000000" w:rsidR="00000000" w:rsidRPr="00000000">
        <w:rPr>
          <w:rtl w:val="0"/>
        </w:rPr>
        <w:t xml:space="preserve">Scrivere URL e relativa descrizione che aiuti a contestualizzarlo rispetto all’attività spiegata nel libretto.</w:t>
      </w:r>
    </w:p>
    <w:p w:rsidR="00000000" w:rsidDel="00000000" w:rsidP="00000000" w:rsidRDefault="00000000" w:rsidRPr="00000000" w14:paraId="00000003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contextualSpacing w:val="0"/>
        <w:rPr>
          <w:b w:val="1"/>
        </w:rPr>
      </w:pPr>
      <w:r w:rsidDel="00000000" w:rsidR="00000000" w:rsidRPr="00000000">
        <w:rPr>
          <w:b w:val="1"/>
          <w:rtl w:val="0"/>
        </w:rPr>
        <w:t xml:space="preserve">PROPOSTE PER SCENETTE FASE 2</w:t>
      </w:r>
    </w:p>
    <w:p w:rsidR="00000000" w:rsidDel="00000000" w:rsidP="00000000" w:rsidRDefault="00000000" w:rsidRPr="00000000" w14:paraId="00000005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contextualSpacing w:val="0"/>
        <w:rPr/>
      </w:pPr>
      <w:r w:rsidDel="00000000" w:rsidR="00000000" w:rsidRPr="00000000">
        <w:rPr>
          <w:rtl w:val="0"/>
        </w:rPr>
        <w:t xml:space="preserve">-FUOCO</w:t>
      </w:r>
    </w:p>
    <w:p w:rsidR="00000000" w:rsidDel="00000000" w:rsidP="00000000" w:rsidRDefault="00000000" w:rsidRPr="00000000" w14:paraId="00000007">
      <w:pPr>
        <w:ind w:left="360"/>
        <w:contextualSpacing w:val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</w:t>
      </w:r>
      <w:hyperlink r:id="rId6">
        <w:r w:rsidDel="00000000" w:rsidR="00000000" w:rsidRPr="00000000">
          <w:rPr>
            <w:rFonts w:ascii="Times New Roman" w:cs="Times New Roman" w:eastAsia="Times New Roman" w:hAnsi="Times New Roman"/>
            <w:sz w:val="14"/>
            <w:szCs w:val="14"/>
            <w:rtl w:val="0"/>
          </w:rPr>
          <w:t xml:space="preserve"> </w:t>
        </w:r>
      </w:hyperlink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https://youtu.be/CKI9E4nA5RQ</w:t>
        </w:r>
      </w:hyperlink>
      <w:r w:rsidDel="00000000" w:rsidR="00000000" w:rsidRPr="00000000">
        <w:rPr>
          <w:rtl w:val="0"/>
        </w:rPr>
        <w:t xml:space="preserve"> (IL RE LEONE-Battaglia finale contro Scar)</w:t>
      </w:r>
    </w:p>
    <w:p w:rsidR="00000000" w:rsidDel="00000000" w:rsidP="00000000" w:rsidRDefault="00000000" w:rsidRPr="00000000" w14:paraId="00000008">
      <w:pPr>
        <w:ind w:left="360"/>
        <w:contextualSpacing w:val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</w:t>
      </w:r>
      <w:hyperlink r:id="rId8">
        <w:r w:rsidDel="00000000" w:rsidR="00000000" w:rsidRPr="00000000">
          <w:rPr>
            <w:rFonts w:ascii="Times New Roman" w:cs="Times New Roman" w:eastAsia="Times New Roman" w:hAnsi="Times New Roman"/>
            <w:sz w:val="14"/>
            <w:szCs w:val="14"/>
            <w:rtl w:val="0"/>
          </w:rPr>
          <w:t xml:space="preserve"> </w:t>
        </w:r>
      </w:hyperlink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https://youtu.be/ni0ldOuH8yE</w:t>
        </w:r>
      </w:hyperlink>
      <w:r w:rsidDel="00000000" w:rsidR="00000000" w:rsidRPr="00000000">
        <w:rPr>
          <w:rtl w:val="0"/>
        </w:rPr>
        <w:t xml:space="preserve"> (L’ERA GLACIALE 2-Danza dei bradipini)</w:t>
      </w:r>
    </w:p>
    <w:p w:rsidR="00000000" w:rsidDel="00000000" w:rsidP="00000000" w:rsidRDefault="00000000" w:rsidRPr="00000000" w14:paraId="00000009">
      <w:pPr>
        <w:ind w:left="360"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contextualSpacing w:val="0"/>
        <w:rPr/>
      </w:pPr>
      <w:r w:rsidDel="00000000" w:rsidR="00000000" w:rsidRPr="00000000">
        <w:rPr>
          <w:rtl w:val="0"/>
        </w:rPr>
        <w:t xml:space="preserve">-ARIA</w:t>
      </w:r>
    </w:p>
    <w:p w:rsidR="00000000" w:rsidDel="00000000" w:rsidP="00000000" w:rsidRDefault="00000000" w:rsidRPr="00000000" w14:paraId="0000000B">
      <w:pPr>
        <w:ind w:left="360"/>
        <w:contextualSpacing w:val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</w:t>
      </w:r>
      <w:hyperlink r:id="rId10">
        <w:r w:rsidDel="00000000" w:rsidR="00000000" w:rsidRPr="00000000">
          <w:rPr>
            <w:rFonts w:ascii="Times New Roman" w:cs="Times New Roman" w:eastAsia="Times New Roman" w:hAnsi="Times New Roman"/>
            <w:sz w:val="14"/>
            <w:szCs w:val="14"/>
            <w:rtl w:val="0"/>
          </w:rPr>
          <w:t xml:space="preserve"> </w:t>
        </w:r>
      </w:hyperlink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https://youtu.be/hcrmH_69dBE</w:t>
        </w:r>
      </w:hyperlink>
      <w:r w:rsidDel="00000000" w:rsidR="00000000" w:rsidRPr="00000000">
        <w:rPr>
          <w:rtl w:val="0"/>
        </w:rPr>
        <w:t xml:space="preserve"> (PETER PAN-Sai volare, ti sai battere… ma non sai esultare!)</w:t>
      </w:r>
    </w:p>
    <w:p w:rsidR="00000000" w:rsidDel="00000000" w:rsidP="00000000" w:rsidRDefault="00000000" w:rsidRPr="00000000" w14:paraId="0000000C">
      <w:pPr>
        <w:ind w:left="360"/>
        <w:contextualSpacing w:val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</w:t>
      </w:r>
      <w:hyperlink r:id="rId12">
        <w:r w:rsidDel="00000000" w:rsidR="00000000" w:rsidRPr="00000000">
          <w:rPr>
            <w:rFonts w:ascii="Times New Roman" w:cs="Times New Roman" w:eastAsia="Times New Roman" w:hAnsi="Times New Roman"/>
            <w:sz w:val="14"/>
            <w:szCs w:val="14"/>
            <w:rtl w:val="0"/>
          </w:rPr>
          <w:t xml:space="preserve"> </w:t>
        </w:r>
      </w:hyperlink>
      <w:hyperlink r:id="rId13">
        <w:r w:rsidDel="00000000" w:rsidR="00000000" w:rsidRPr="00000000">
          <w:rPr>
            <w:color w:val="1155cc"/>
            <w:u w:val="single"/>
            <w:rtl w:val="0"/>
          </w:rPr>
          <w:t xml:space="preserve">https://youtu.be/LXiIVicFUIs</w:t>
        </w:r>
      </w:hyperlink>
      <w:r w:rsidDel="00000000" w:rsidR="00000000" w:rsidRPr="00000000">
        <w:rPr>
          <w:rtl w:val="0"/>
        </w:rPr>
        <w:t xml:space="preserve"> (HARRY POTTER- Harry potter e i doni della morte (parte 1) – La battaglia aerea</w:t>
      </w:r>
    </w:p>
    <w:p w:rsidR="00000000" w:rsidDel="00000000" w:rsidP="00000000" w:rsidRDefault="00000000" w:rsidRPr="00000000" w14:paraId="0000000D">
      <w:pPr>
        <w:contextualSpacing w:val="0"/>
        <w:rPr/>
      </w:pPr>
      <w:r w:rsidDel="00000000" w:rsidR="00000000" w:rsidRPr="00000000">
        <w:rPr>
          <w:rtl w:val="0"/>
        </w:rPr>
        <w:t xml:space="preserve">-ACQUA</w:t>
      </w:r>
    </w:p>
    <w:p w:rsidR="00000000" w:rsidDel="00000000" w:rsidP="00000000" w:rsidRDefault="00000000" w:rsidRPr="00000000" w14:paraId="0000000E">
      <w:pPr>
        <w:ind w:left="360"/>
        <w:contextualSpacing w:val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</w:t>
      </w:r>
      <w:hyperlink r:id="rId14">
        <w:r w:rsidDel="00000000" w:rsidR="00000000" w:rsidRPr="00000000">
          <w:rPr>
            <w:rFonts w:ascii="Times New Roman" w:cs="Times New Roman" w:eastAsia="Times New Roman" w:hAnsi="Times New Roman"/>
            <w:sz w:val="14"/>
            <w:szCs w:val="14"/>
            <w:rtl w:val="0"/>
          </w:rPr>
          <w:t xml:space="preserve"> </w:t>
        </w:r>
      </w:hyperlink>
      <w:hyperlink r:id="rId15">
        <w:r w:rsidDel="00000000" w:rsidR="00000000" w:rsidRPr="00000000">
          <w:rPr>
            <w:color w:val="1155cc"/>
            <w:u w:val="single"/>
            <w:rtl w:val="0"/>
          </w:rPr>
          <w:t xml:space="preserve">https://youtu.be/lJxKFBZnYcg</w:t>
        </w:r>
      </w:hyperlink>
      <w:r w:rsidDel="00000000" w:rsidR="00000000" w:rsidRPr="00000000">
        <w:rPr>
          <w:rtl w:val="0"/>
        </w:rPr>
        <w:t xml:space="preserve"> (ALLA RICERCA DI NEMO-La salvezza di nemo)</w:t>
      </w:r>
    </w:p>
    <w:p w:rsidR="00000000" w:rsidDel="00000000" w:rsidP="00000000" w:rsidRDefault="00000000" w:rsidRPr="00000000" w14:paraId="0000000F">
      <w:pPr>
        <w:ind w:left="360"/>
        <w:contextualSpacing w:val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</w:t>
      </w:r>
      <w:hyperlink r:id="rId16">
        <w:r w:rsidDel="00000000" w:rsidR="00000000" w:rsidRPr="00000000">
          <w:rPr>
            <w:rFonts w:ascii="Times New Roman" w:cs="Times New Roman" w:eastAsia="Times New Roman" w:hAnsi="Times New Roman"/>
            <w:sz w:val="14"/>
            <w:szCs w:val="14"/>
            <w:rtl w:val="0"/>
          </w:rPr>
          <w:t xml:space="preserve"> </w:t>
        </w:r>
      </w:hyperlink>
      <w:hyperlink r:id="rId17">
        <w:r w:rsidDel="00000000" w:rsidR="00000000" w:rsidRPr="00000000">
          <w:rPr>
            <w:color w:val="1155cc"/>
            <w:u w:val="single"/>
            <w:rtl w:val="0"/>
          </w:rPr>
          <w:t xml:space="preserve">https://youtu.be/-YUc6StNqos</w:t>
        </w:r>
      </w:hyperlink>
      <w:r w:rsidDel="00000000" w:rsidR="00000000" w:rsidRPr="00000000">
        <w:rPr>
          <w:rtl w:val="0"/>
        </w:rPr>
        <w:t xml:space="preserve"> (SHARK TALE-Tiziano ferro in shark tale II)</w:t>
      </w:r>
    </w:p>
    <w:p w:rsidR="00000000" w:rsidDel="00000000" w:rsidP="00000000" w:rsidRDefault="00000000" w:rsidRPr="00000000" w14:paraId="00000010">
      <w:pPr>
        <w:contextualSpacing w:val="0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11">
      <w:pPr>
        <w:contextualSpacing w:val="0"/>
        <w:rPr/>
      </w:pPr>
      <w:r w:rsidDel="00000000" w:rsidR="00000000" w:rsidRPr="00000000">
        <w:rPr>
          <w:rtl w:val="0"/>
        </w:rPr>
        <w:t xml:space="preserve">-TERRA</w:t>
      </w:r>
    </w:p>
    <w:p w:rsidR="00000000" w:rsidDel="00000000" w:rsidP="00000000" w:rsidRDefault="00000000" w:rsidRPr="00000000" w14:paraId="00000012">
      <w:pPr>
        <w:ind w:left="360"/>
        <w:contextualSpacing w:val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</w:t>
      </w:r>
      <w:hyperlink r:id="rId18">
        <w:r w:rsidDel="00000000" w:rsidR="00000000" w:rsidRPr="00000000">
          <w:rPr>
            <w:rFonts w:ascii="Times New Roman" w:cs="Times New Roman" w:eastAsia="Times New Roman" w:hAnsi="Times New Roman"/>
            <w:sz w:val="14"/>
            <w:szCs w:val="14"/>
            <w:rtl w:val="0"/>
          </w:rPr>
          <w:t xml:space="preserve"> </w:t>
        </w:r>
      </w:hyperlink>
      <w:hyperlink r:id="rId19">
        <w:r w:rsidDel="00000000" w:rsidR="00000000" w:rsidRPr="00000000">
          <w:rPr>
            <w:color w:val="1155cc"/>
            <w:u w:val="single"/>
            <w:rtl w:val="0"/>
          </w:rPr>
          <w:t xml:space="preserve">https://youtu.be/dLq1a6A3Zew</w:t>
        </w:r>
      </w:hyperlink>
      <w:r w:rsidDel="00000000" w:rsidR="00000000" w:rsidRPr="00000000">
        <w:rPr>
          <w:rtl w:val="0"/>
        </w:rPr>
        <w:t xml:space="preserve"> (WALL-E-L’amicizia tra Walle e Eve)</w:t>
      </w:r>
    </w:p>
    <w:p w:rsidR="00000000" w:rsidDel="00000000" w:rsidP="00000000" w:rsidRDefault="00000000" w:rsidRPr="00000000" w14:paraId="00000013">
      <w:pPr>
        <w:ind w:left="0" w:firstLine="0"/>
        <w:contextualSpacing w:val="0"/>
        <w:rPr/>
      </w:pPr>
      <w:hyperlink r:id="rId20">
        <w:r w:rsidDel="00000000" w:rsidR="00000000" w:rsidRPr="00000000">
          <w:rPr>
            <w:color w:val="1155cc"/>
            <w:u w:val="single"/>
            <w:rtl w:val="0"/>
          </w:rPr>
          <w:t xml:space="preserve">https://youtu.be/3D5zgo7b6TI</w:t>
        </w:r>
      </w:hyperlink>
      <w:r w:rsidDel="00000000" w:rsidR="00000000" w:rsidRPr="00000000">
        <w:rPr>
          <w:rtl w:val="0"/>
        </w:rPr>
        <w:t xml:space="preserve"> (OCEANIA-Moana restituisce il cuore di Te Fiti)</w:t>
      </w:r>
    </w:p>
    <w:p w:rsidR="00000000" w:rsidDel="00000000" w:rsidP="00000000" w:rsidRDefault="00000000" w:rsidRPr="00000000" w14:paraId="00000014">
      <w:pPr>
        <w:ind w:left="0" w:firstLine="0"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ind w:left="0" w:firstLine="0"/>
        <w:contextualSpacing w:val="0"/>
        <w:rPr>
          <w:b w:val="1"/>
        </w:rPr>
      </w:pPr>
      <w:r w:rsidDel="00000000" w:rsidR="00000000" w:rsidRPr="00000000">
        <w:rPr>
          <w:b w:val="1"/>
          <w:rtl w:val="0"/>
        </w:rPr>
        <w:t xml:space="preserve">SIMBOLI TESSERE FASE 1</w:t>
      </w:r>
    </w:p>
    <w:p w:rsidR="00000000" w:rsidDel="00000000" w:rsidP="00000000" w:rsidRDefault="00000000" w:rsidRPr="00000000" w14:paraId="00000016">
      <w:pPr>
        <w:ind w:left="0" w:firstLine="0"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ind w:left="0" w:firstLine="0"/>
        <w:contextualSpacing w:val="0"/>
        <w:rPr/>
      </w:pPr>
      <w:hyperlink r:id="rId21">
        <w:r w:rsidDel="00000000" w:rsidR="00000000" w:rsidRPr="00000000">
          <w:rPr>
            <w:color w:val="1155cc"/>
            <w:u w:val="single"/>
            <w:rtl w:val="0"/>
          </w:rPr>
          <w:t xml:space="preserve">https://it.dreamstime.com/illustrazione-di-stock-quattro-simboli-piani-di-stile-degli-elementi-l-acqua-fuoco-aria-terra-firma-icone-di-vettore-image69422775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4005263" cy="1603436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05263" cy="160343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contextualSpacing w:val="0"/>
        <w:rPr/>
      </w:pPr>
      <w:hyperlink r:id="rId23">
        <w:r w:rsidDel="00000000" w:rsidR="00000000" w:rsidRPr="00000000">
          <w:rPr>
            <w:color w:val="1155cc"/>
            <w:u w:val="single"/>
            <w:rtl w:val="0"/>
          </w:rPr>
          <w:t xml:space="preserve">https://nl.dreamstime.com/royalty-vrije-stock-afbeelding-element-vier-van-aarde-image18628006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1015346" cy="1081088"/>
            <wp:effectExtent b="0" l="0" r="0" t="0"/>
            <wp:docPr id="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15346" cy="10810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4" w:w="11909"/>
      <w:pgMar w:bottom="1440" w:top="1440" w:left="1440" w:right="1440" w:head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it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youtu.be/3D5zgo7b6TI" TargetMode="External"/><Relationship Id="rId11" Type="http://schemas.openxmlformats.org/officeDocument/2006/relationships/hyperlink" Target="https://youtu.be/hcrmH_69dBE" TargetMode="External"/><Relationship Id="rId22" Type="http://schemas.openxmlformats.org/officeDocument/2006/relationships/image" Target="media/image2.png"/><Relationship Id="rId10" Type="http://schemas.openxmlformats.org/officeDocument/2006/relationships/hyperlink" Target="https://youtu.be/hcrmH_69dBE" TargetMode="External"/><Relationship Id="rId21" Type="http://schemas.openxmlformats.org/officeDocument/2006/relationships/hyperlink" Target="https://it.dreamstime.com/illustrazione-di-stock-quattro-simboli-piani-di-stile-degli-elementi-l-acqua-fuoco-aria-terra-firma-icone-di-vettore-image69422775" TargetMode="External"/><Relationship Id="rId13" Type="http://schemas.openxmlformats.org/officeDocument/2006/relationships/hyperlink" Target="https://youtu.be/LXiIVicFUIs" TargetMode="External"/><Relationship Id="rId24" Type="http://schemas.openxmlformats.org/officeDocument/2006/relationships/image" Target="media/image4.png"/><Relationship Id="rId12" Type="http://schemas.openxmlformats.org/officeDocument/2006/relationships/hyperlink" Target="https://youtu.be/LXiIVicFUIs" TargetMode="External"/><Relationship Id="rId23" Type="http://schemas.openxmlformats.org/officeDocument/2006/relationships/hyperlink" Target="https://nl.dreamstime.com/royalty-vrije-stock-afbeelding-element-vier-van-aarde-image18628006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youtu.be/ni0ldOuH8yE" TargetMode="External"/><Relationship Id="rId15" Type="http://schemas.openxmlformats.org/officeDocument/2006/relationships/hyperlink" Target="https://youtu.be/lJxKFBZnYcg" TargetMode="External"/><Relationship Id="rId14" Type="http://schemas.openxmlformats.org/officeDocument/2006/relationships/hyperlink" Target="https://youtu.be/lJxKFBZnYcg" TargetMode="External"/><Relationship Id="rId17" Type="http://schemas.openxmlformats.org/officeDocument/2006/relationships/hyperlink" Target="https://youtu.be/-YUc6StNqos" TargetMode="External"/><Relationship Id="rId16" Type="http://schemas.openxmlformats.org/officeDocument/2006/relationships/hyperlink" Target="https://youtu.be/-YUc6StNqos" TargetMode="External"/><Relationship Id="rId5" Type="http://schemas.openxmlformats.org/officeDocument/2006/relationships/styles" Target="styles.xml"/><Relationship Id="rId19" Type="http://schemas.openxmlformats.org/officeDocument/2006/relationships/hyperlink" Target="https://youtu.be/dLq1a6A3Zew" TargetMode="External"/><Relationship Id="rId6" Type="http://schemas.openxmlformats.org/officeDocument/2006/relationships/hyperlink" Target="https://youtu.be/CKI9E4nA5RQ" TargetMode="External"/><Relationship Id="rId18" Type="http://schemas.openxmlformats.org/officeDocument/2006/relationships/hyperlink" Target="https://youtu.be/dLq1a6A3Zew" TargetMode="External"/><Relationship Id="rId7" Type="http://schemas.openxmlformats.org/officeDocument/2006/relationships/hyperlink" Target="https://youtu.be/CKI9E4nA5RQ" TargetMode="External"/><Relationship Id="rId8" Type="http://schemas.openxmlformats.org/officeDocument/2006/relationships/hyperlink" Target="https://youtu.be/ni0ldOuH8y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